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68443583"/>
        <w:docPartObj>
          <w:docPartGallery w:val="Cover Pages"/>
          <w:docPartUnique/>
        </w:docPartObj>
      </w:sdtPr>
      <w:sdtEndPr/>
      <w:sdtContent>
        <w:p w14:paraId="22536C5B" w14:textId="3C5DB78F" w:rsidR="00F51855" w:rsidRPr="008C3A7E" w:rsidRDefault="00F51855">
          <w:r w:rsidRPr="008C3A7E">
            <w:rPr>
              <w:noProof/>
            </w:rPr>
            <mc:AlternateContent>
              <mc:Choice Requires="wpg">
                <w:drawing>
                  <wp:anchor distT="0" distB="0" distL="114300" distR="114300" simplePos="0" relativeHeight="251688960" behindDoc="0" locked="0" layoutInCell="1" allowOverlap="1" wp14:anchorId="7F52AE28" wp14:editId="6794E169">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solidFill>
                                <a:srgbClr val="8FA523"/>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76881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hAnsi="Arial" w:cs="Arial"/>
                                      <w:color w:val="FFFFFF" w:themeColor="background1"/>
                                      <w:sz w:val="72"/>
                                      <w:szCs w:val="96"/>
                                    </w:rPr>
                                    <w:alias w:val="Year"/>
                                    <w:id w:val="1012341074"/>
                                    <w:dataBinding w:prefixMappings="xmlns:ns0='http://schemas.microsoft.com/office/2006/coverPageProps'" w:xpath="/ns0:CoverPageProperties[1]/ns0:PublishDate[1]" w:storeItemID="{55AF091B-3C7A-41E3-B477-F2FDAA23CFDA}"/>
                                    <w:date w:fullDate="2016-01-07T00:00:00Z">
                                      <w:dateFormat w:val="yyyy"/>
                                      <w:lid w:val="en-US"/>
                                      <w:storeMappedDataAs w:val="dateTime"/>
                                      <w:calendar w:val="gregorian"/>
                                    </w:date>
                                  </w:sdtPr>
                                  <w:sdtEndPr/>
                                  <w:sdtContent>
                                    <w:p w14:paraId="418B8E2B" w14:textId="0C371B35" w:rsidR="00753FF8" w:rsidRDefault="00753FF8">
                                      <w:pPr>
                                        <w:pStyle w:val="NoSpacing"/>
                                        <w:rPr>
                                          <w:color w:val="FFFFFF" w:themeColor="background1"/>
                                          <w:sz w:val="96"/>
                                          <w:szCs w:val="96"/>
                                        </w:rPr>
                                      </w:pPr>
                                      <w:r w:rsidRPr="008C3A7E">
                                        <w:rPr>
                                          <w:rFonts w:ascii="Arial" w:hAnsi="Arial" w:cs="Arial"/>
                                          <w:color w:val="FFFFFF" w:themeColor="background1"/>
                                          <w:sz w:val="72"/>
                                          <w:szCs w:val="96"/>
                                        </w:rPr>
                                        <w:t>2016</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327833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18C602F" w14:textId="1152D699" w:rsidR="00753FF8" w:rsidRPr="008C3A7E" w:rsidRDefault="00753FF8">
                                  <w:pPr>
                                    <w:pStyle w:val="NoSpacing"/>
                                    <w:spacing w:line="360" w:lineRule="auto"/>
                                    <w:rPr>
                                      <w:rFonts w:ascii="Arial" w:hAnsi="Arial" w:cs="Arial"/>
                                      <w:color w:val="FFFFFF" w:themeColor="background1"/>
                                      <w:sz w:val="20"/>
                                    </w:rPr>
                                  </w:pPr>
                                  <w:r w:rsidRPr="008C3A7E">
                                    <w:rPr>
                                      <w:rFonts w:ascii="Arial" w:hAnsi="Arial" w:cs="Arial"/>
                                      <w:color w:val="FFFFFF" w:themeColor="background1"/>
                                      <w:sz w:val="20"/>
                                    </w:rPr>
                                    <w:t>Ryan Archibald, FIT</w:t>
                                  </w:r>
                                </w:p>
                                <w:p w14:paraId="6C67A396" w14:textId="778F5A69" w:rsidR="00753FF8" w:rsidRDefault="00753FF8">
                                  <w:pPr>
                                    <w:pStyle w:val="NoSpacing"/>
                                    <w:spacing w:line="360" w:lineRule="auto"/>
                                    <w:rPr>
                                      <w:rFonts w:ascii="Arial" w:hAnsi="Arial" w:cs="Arial"/>
                                      <w:color w:val="FFFFFF" w:themeColor="background1"/>
                                      <w:sz w:val="20"/>
                                    </w:rPr>
                                  </w:pPr>
                                  <w:r w:rsidRPr="008C3A7E">
                                    <w:rPr>
                                      <w:rFonts w:ascii="Arial" w:hAnsi="Arial" w:cs="Arial"/>
                                      <w:color w:val="FFFFFF" w:themeColor="background1"/>
                                      <w:sz w:val="20"/>
                                    </w:rPr>
                                    <w:t>Kirsten Kurjata, A. Ag.</w:t>
                                  </w:r>
                                </w:p>
                                <w:p w14:paraId="53D66B97" w14:textId="63EA726C" w:rsidR="00753FF8" w:rsidRPr="008C3A7E" w:rsidRDefault="00753FF8">
                                  <w:pPr>
                                    <w:pStyle w:val="NoSpacing"/>
                                    <w:spacing w:line="360" w:lineRule="auto"/>
                                    <w:rPr>
                                      <w:rFonts w:ascii="Arial" w:hAnsi="Arial" w:cs="Arial"/>
                                      <w:color w:val="FFFFFF" w:themeColor="background1"/>
                                      <w:sz w:val="20"/>
                                    </w:rPr>
                                  </w:pPr>
                                  <w:r>
                                    <w:rPr>
                                      <w:rFonts w:ascii="Arial" w:hAnsi="Arial" w:cs="Arial"/>
                                      <w:color w:val="FFFFFF" w:themeColor="background1"/>
                                      <w:sz w:val="20"/>
                                    </w:rPr>
                                    <w:t>Lindsay Dent, FIT</w:t>
                                  </w:r>
                                </w:p>
                                <w:p w14:paraId="0B36FD83" w14:textId="37AC4BC0" w:rsidR="00753FF8" w:rsidRPr="008C3A7E" w:rsidRDefault="00753FF8">
                                  <w:pPr>
                                    <w:pStyle w:val="NoSpacing"/>
                                    <w:spacing w:line="360" w:lineRule="auto"/>
                                    <w:rPr>
                                      <w:rFonts w:ascii="Arial" w:hAnsi="Arial" w:cs="Arial"/>
                                      <w:color w:val="FFFFFF" w:themeColor="background1"/>
                                      <w:sz w:val="20"/>
                                    </w:rPr>
                                  </w:pPr>
                                  <w:r w:rsidRPr="008C3A7E">
                                    <w:rPr>
                                      <w:rFonts w:ascii="Arial" w:hAnsi="Arial" w:cs="Arial"/>
                                      <w:color w:val="FFFFFF" w:themeColor="background1"/>
                                      <w:sz w:val="20"/>
                                    </w:rPr>
                                    <w:t>Andrew Spence, FF, EMT-P</w:t>
                                  </w:r>
                                </w:p>
                                <w:p w14:paraId="21D9E223" w14:textId="42993946" w:rsidR="00753FF8" w:rsidRPr="008C3A7E" w:rsidRDefault="00753FF8">
                                  <w:pPr>
                                    <w:pStyle w:val="NoSpacing"/>
                                    <w:spacing w:line="360" w:lineRule="auto"/>
                                    <w:rPr>
                                      <w:rFonts w:ascii="Arial" w:hAnsi="Arial" w:cs="Arial"/>
                                      <w:color w:val="FFFFFF" w:themeColor="background1"/>
                                      <w:sz w:val="20"/>
                                    </w:rPr>
                                  </w:pPr>
                                  <w:r w:rsidRPr="008C3A7E">
                                    <w:rPr>
                                      <w:rFonts w:ascii="Arial" w:hAnsi="Arial" w:cs="Arial"/>
                                      <w:color w:val="FFFFFF" w:themeColor="background1"/>
                                      <w:sz w:val="20"/>
                                    </w:rPr>
                                    <w:t>Mike Poscente, RPFT, MBA</w:t>
                                  </w:r>
                                </w:p>
                                <w:sdt>
                                  <w:sdtPr>
                                    <w:rPr>
                                      <w:rFonts w:ascii="Arial" w:hAnsi="Arial" w:cs="Arial"/>
                                      <w:b/>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138EFC7B" w14:textId="55986291" w:rsidR="00753FF8" w:rsidRPr="00B077A2" w:rsidRDefault="00753FF8" w:rsidP="00B077A2">
                                      <w:pPr>
                                        <w:pStyle w:val="NoSpacing"/>
                                        <w:spacing w:line="360" w:lineRule="auto"/>
                                        <w:rPr>
                                          <w:b/>
                                          <w:color w:val="FFFFFF" w:themeColor="background1"/>
                                          <w:sz w:val="24"/>
                                        </w:rPr>
                                      </w:pPr>
                                      <w:r w:rsidRPr="008C3A7E">
                                        <w:rPr>
                                          <w:rFonts w:ascii="Arial" w:hAnsi="Arial" w:cs="Arial"/>
                                          <w:b/>
                                          <w:color w:val="FFFFFF" w:themeColor="background1"/>
                                        </w:rPr>
                                        <w:t>CPP Environmental</w:t>
                                      </w:r>
                                    </w:p>
                                  </w:sdtContent>
                                </w:sdt>
                              </w:txbxContent>
                            </wps:txbx>
                            <wps:bodyPr rot="0" vert="horz" wrap="square" lIns="365760" tIns="182880" rIns="182880" bIns="182880" anchor="ctr"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F52AE28" id="Group 453" o:spid="_x0000_s1026" style="position:absolute;margin-left:193.95pt;margin-top:0;width:245.15pt;height:11in;z-index:25168896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fvsYA&#10;AADcAAAADwAAAGRycy9kb3ducmV2LnhtbESPQWvCQBSE70L/w/IKvenGUqWN2Yi1FCt4SKOIx0f2&#10;NQnNvg3ZNcZ/3xWEHoeZ+YZJloNpRE+dqy0rmE4iEMSF1TWXCg77z/ErCOeRNTaWScGVHCzTh1GC&#10;sbYX/qY+96UIEHYxKqi8b2MpXVGRQTexLXHwfmxn0AfZlVJ3eAlw08jnKJpLgzWHhQpbWldU/OZn&#10;o2CzyfbnfLo+7pr3VdaePqTPtr1ST4/DagHC0+D/w/f2l1bwMnuD2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xfvsYAAADcAAAADwAAAAAAAAAAAAAAAACYAgAAZHJz&#10;L2Rvd25yZXYueG1sUEsFBgAAAAAEAAQA9QAAAIsDAAAAAA==&#10;" fillcolor="#8fa523" stroked="f" strokecolor="white" strokeweight="1pt">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wnsAA&#10;AADcAAAADwAAAGRycy9kb3ducmV2LnhtbERPTYvCMBC9C/sfwix403R3VZZqFBGE9SBiFfY6JmNT&#10;bCaliVr/vTkIHh/ve7boXC1u1IbKs4KvYQaCWHtTcangeFgPfkGEiGyw9kwKHhRgMf/ozTA3/s57&#10;uhWxFCmEQ44KbIxNLmXQlhyGoW+IE3f2rcOYYFtK0+I9hbtafmfZRDqsODVYbGhlSV+Kq1Nwrvc6&#10;6tNme/Q6rOTJ/ox3y3+l+p/dcgoiUhff4pf7zygYTdL8dCYdAT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CwnsAAAADcAAAADwAAAAAAAAAAAAAAAACYAgAAZHJzL2Rvd25y&#10;ZXYueG1sUEsFBgAAAAAEAAQA9QAAAIUDAAAAAA==&#10;" fillcolor="#76881d"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rFonts w:ascii="Arial" w:hAnsi="Arial" w:cs="Arial"/>
                                <w:color w:val="FFFFFF" w:themeColor="background1"/>
                                <w:sz w:val="72"/>
                                <w:szCs w:val="96"/>
                              </w:rPr>
                              <w:alias w:val="Year"/>
                              <w:id w:val="1012341074"/>
                              <w:dataBinding w:prefixMappings="xmlns:ns0='http://schemas.microsoft.com/office/2006/coverPageProps'" w:xpath="/ns0:CoverPageProperties[1]/ns0:PublishDate[1]" w:storeItemID="{55AF091B-3C7A-41E3-B477-F2FDAA23CFDA}"/>
                              <w:date w:fullDate="2016-01-07T00:00:00Z">
                                <w:dateFormat w:val="yyyy"/>
                                <w:lid w:val="en-US"/>
                                <w:storeMappedDataAs w:val="dateTime"/>
                                <w:calendar w:val="gregorian"/>
                              </w:date>
                            </w:sdtPr>
                            <w:sdtContent>
                              <w:p w14:paraId="418B8E2B" w14:textId="0C371B35" w:rsidR="00753FF8" w:rsidRDefault="00753FF8">
                                <w:pPr>
                                  <w:pStyle w:val="NoSpacing"/>
                                  <w:rPr>
                                    <w:color w:val="FFFFFF" w:themeColor="background1"/>
                                    <w:sz w:val="96"/>
                                    <w:szCs w:val="96"/>
                                  </w:rPr>
                                </w:pPr>
                                <w:r w:rsidRPr="008C3A7E">
                                  <w:rPr>
                                    <w:rFonts w:ascii="Arial" w:hAnsi="Arial" w:cs="Arial"/>
                                    <w:color w:val="FFFFFF" w:themeColor="background1"/>
                                    <w:sz w:val="72"/>
                                    <w:szCs w:val="96"/>
                                  </w:rPr>
                                  <w:t>2016</w:t>
                                </w:r>
                              </w:p>
                            </w:sdtContent>
                          </w:sdt>
                        </w:txbxContent>
                      </v:textbox>
                    </v:rect>
                    <v:rect id="Rectangle 9" o:spid="_x0000_s1030" style="position:absolute;top:67610;width:30895;height:32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cYA&#10;AADcAAAADwAAAGRycy9kb3ducmV2LnhtbESPW2vCQBSE3wv9D8sR+lY3hhJKdCOmopRCEa/g2yF7&#10;csHs2ZBdNf333ULBx2FmvmFm88G04ka9aywrmIwjEMSF1Q1XCg771es7COeRNbaWScEPOZhnz08z&#10;TLW985ZuO1+JAGGXooLa+y6V0hU1GXRj2xEHr7S9QR9kX0nd4z3ATSvjKEqkwYbDQo0dfdRUXHZX&#10;o+C4Xn8tN/H1+1zmlG/MqcqTfKHUy2hYTEF4Gvwj/N/+1Arekh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l+/cYAAADcAAAADwAAAAAAAAAAAAAAAACYAgAAZHJz&#10;L2Rvd25yZXYueG1sUEsFBgAAAAAEAAQA9QAAAIsDAAAAAA==&#10;" filled="f" stroked="f" strokecolor="white" strokeweight="1pt">
                      <v:fill opacity="52428f"/>
                      <v:shadow color="#d8d8d8" offset="3pt,3pt"/>
                      <v:textbox inset="28.8pt,14.4pt,14.4pt,14.4pt">
                        <w:txbxContent>
                          <w:p w14:paraId="518C602F" w14:textId="1152D699" w:rsidR="00753FF8" w:rsidRPr="008C3A7E" w:rsidRDefault="00753FF8">
                            <w:pPr>
                              <w:pStyle w:val="NoSpacing"/>
                              <w:spacing w:line="360" w:lineRule="auto"/>
                              <w:rPr>
                                <w:rFonts w:ascii="Arial" w:hAnsi="Arial" w:cs="Arial"/>
                                <w:color w:val="FFFFFF" w:themeColor="background1"/>
                                <w:sz w:val="20"/>
                              </w:rPr>
                            </w:pPr>
                            <w:r w:rsidRPr="008C3A7E">
                              <w:rPr>
                                <w:rFonts w:ascii="Arial" w:hAnsi="Arial" w:cs="Arial"/>
                                <w:color w:val="FFFFFF" w:themeColor="background1"/>
                                <w:sz w:val="20"/>
                              </w:rPr>
                              <w:t>Ryan Archibald, FIT</w:t>
                            </w:r>
                          </w:p>
                          <w:p w14:paraId="6C67A396" w14:textId="778F5A69" w:rsidR="00753FF8" w:rsidRDefault="00753FF8">
                            <w:pPr>
                              <w:pStyle w:val="NoSpacing"/>
                              <w:spacing w:line="360" w:lineRule="auto"/>
                              <w:rPr>
                                <w:rFonts w:ascii="Arial" w:hAnsi="Arial" w:cs="Arial"/>
                                <w:color w:val="FFFFFF" w:themeColor="background1"/>
                                <w:sz w:val="20"/>
                              </w:rPr>
                            </w:pPr>
                            <w:r w:rsidRPr="008C3A7E">
                              <w:rPr>
                                <w:rFonts w:ascii="Arial" w:hAnsi="Arial" w:cs="Arial"/>
                                <w:color w:val="FFFFFF" w:themeColor="background1"/>
                                <w:sz w:val="20"/>
                              </w:rPr>
                              <w:t>Kirsten Kurjata, A. Ag.</w:t>
                            </w:r>
                          </w:p>
                          <w:p w14:paraId="53D66B97" w14:textId="63EA726C" w:rsidR="00753FF8" w:rsidRPr="008C3A7E" w:rsidRDefault="00753FF8">
                            <w:pPr>
                              <w:pStyle w:val="NoSpacing"/>
                              <w:spacing w:line="360" w:lineRule="auto"/>
                              <w:rPr>
                                <w:rFonts w:ascii="Arial" w:hAnsi="Arial" w:cs="Arial"/>
                                <w:color w:val="FFFFFF" w:themeColor="background1"/>
                                <w:sz w:val="20"/>
                              </w:rPr>
                            </w:pPr>
                            <w:r>
                              <w:rPr>
                                <w:rFonts w:ascii="Arial" w:hAnsi="Arial" w:cs="Arial"/>
                                <w:color w:val="FFFFFF" w:themeColor="background1"/>
                                <w:sz w:val="20"/>
                              </w:rPr>
                              <w:t>Lindsay Dent, FIT</w:t>
                            </w:r>
                          </w:p>
                          <w:p w14:paraId="0B36FD83" w14:textId="37AC4BC0" w:rsidR="00753FF8" w:rsidRPr="008C3A7E" w:rsidRDefault="00753FF8">
                            <w:pPr>
                              <w:pStyle w:val="NoSpacing"/>
                              <w:spacing w:line="360" w:lineRule="auto"/>
                              <w:rPr>
                                <w:rFonts w:ascii="Arial" w:hAnsi="Arial" w:cs="Arial"/>
                                <w:color w:val="FFFFFF" w:themeColor="background1"/>
                                <w:sz w:val="20"/>
                              </w:rPr>
                            </w:pPr>
                            <w:r w:rsidRPr="008C3A7E">
                              <w:rPr>
                                <w:rFonts w:ascii="Arial" w:hAnsi="Arial" w:cs="Arial"/>
                                <w:color w:val="FFFFFF" w:themeColor="background1"/>
                                <w:sz w:val="20"/>
                              </w:rPr>
                              <w:t>Andrew Spence, FF, EMT-P</w:t>
                            </w:r>
                          </w:p>
                          <w:p w14:paraId="21D9E223" w14:textId="42993946" w:rsidR="00753FF8" w:rsidRPr="008C3A7E" w:rsidRDefault="00753FF8">
                            <w:pPr>
                              <w:pStyle w:val="NoSpacing"/>
                              <w:spacing w:line="360" w:lineRule="auto"/>
                              <w:rPr>
                                <w:rFonts w:ascii="Arial" w:hAnsi="Arial" w:cs="Arial"/>
                                <w:color w:val="FFFFFF" w:themeColor="background1"/>
                                <w:sz w:val="20"/>
                              </w:rPr>
                            </w:pPr>
                            <w:r w:rsidRPr="008C3A7E">
                              <w:rPr>
                                <w:rFonts w:ascii="Arial" w:hAnsi="Arial" w:cs="Arial"/>
                                <w:color w:val="FFFFFF" w:themeColor="background1"/>
                                <w:sz w:val="20"/>
                              </w:rPr>
                              <w:t>Mike Poscente, RPFT, MBA</w:t>
                            </w:r>
                          </w:p>
                          <w:sdt>
                            <w:sdtPr>
                              <w:rPr>
                                <w:rFonts w:ascii="Arial" w:hAnsi="Arial" w:cs="Arial"/>
                                <w:b/>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138EFC7B" w14:textId="55986291" w:rsidR="00753FF8" w:rsidRPr="00B077A2" w:rsidRDefault="00753FF8" w:rsidP="00B077A2">
                                <w:pPr>
                                  <w:pStyle w:val="NoSpacing"/>
                                  <w:spacing w:line="360" w:lineRule="auto"/>
                                  <w:rPr>
                                    <w:b/>
                                    <w:color w:val="FFFFFF" w:themeColor="background1"/>
                                    <w:sz w:val="24"/>
                                  </w:rPr>
                                </w:pPr>
                                <w:r w:rsidRPr="008C3A7E">
                                  <w:rPr>
                                    <w:rFonts w:ascii="Arial" w:hAnsi="Arial" w:cs="Arial"/>
                                    <w:b/>
                                    <w:color w:val="FFFFFF" w:themeColor="background1"/>
                                  </w:rPr>
                                  <w:t>CPP Environmental</w:t>
                                </w:r>
                              </w:p>
                            </w:sdtContent>
                          </w:sdt>
                        </w:txbxContent>
                      </v:textbox>
                    </v:rect>
                    <w10:wrap anchorx="page" anchory="page"/>
                  </v:group>
                </w:pict>
              </mc:Fallback>
            </mc:AlternateContent>
          </w:r>
        </w:p>
        <w:p w14:paraId="78AC206F" w14:textId="7257CF99" w:rsidR="009839B5" w:rsidRPr="008C3A7E" w:rsidRDefault="008C3A7E">
          <w:pPr>
            <w:sectPr w:rsidR="009839B5" w:rsidRPr="008C3A7E" w:rsidSect="000247A6">
              <w:pgSz w:w="12240" w:h="15840"/>
              <w:pgMar w:top="1440" w:right="1440" w:bottom="1440" w:left="1440" w:header="720" w:footer="720" w:gutter="0"/>
              <w:pgNumType w:start="1"/>
              <w:cols w:space="720"/>
              <w:docGrid w:linePitch="360"/>
            </w:sectPr>
          </w:pPr>
          <w:r w:rsidRPr="008C3A7E">
            <w:rPr>
              <w:noProof/>
            </w:rPr>
            <mc:AlternateContent>
              <mc:Choice Requires="wps">
                <w:drawing>
                  <wp:anchor distT="0" distB="0" distL="114300" distR="114300" simplePos="0" relativeHeight="251691008" behindDoc="0" locked="0" layoutInCell="0" allowOverlap="1" wp14:anchorId="159CF3A3" wp14:editId="29888A94">
                    <wp:simplePos x="0" y="0"/>
                    <wp:positionH relativeFrom="page">
                      <wp:posOffset>0</wp:posOffset>
                    </wp:positionH>
                    <wp:positionV relativeFrom="page">
                      <wp:posOffset>2657475</wp:posOffset>
                    </wp:positionV>
                    <wp:extent cx="6970395" cy="640080"/>
                    <wp:effectExtent l="0" t="0" r="15240" b="139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4F71"/>
                            </a:solidFill>
                            <a:ln w="19050">
                              <a:solidFill>
                                <a:schemeClr val="tx1"/>
                              </a:solidFill>
                              <a:miter lim="800000"/>
                              <a:headEnd/>
                              <a:tailEnd/>
                            </a:ln>
                          </wps:spPr>
                          <wps:txbx>
                            <w:txbxContent>
                              <w:sdt>
                                <w:sdtPr>
                                  <w:rPr>
                                    <w:rFonts w:ascii="Arial" w:hAnsi="Arial" w:cs="Arial"/>
                                    <w:color w:val="FFFFFF" w:themeColor="background1"/>
                                    <w:sz w:val="5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183A4BB" w14:textId="1FA328FC" w:rsidR="00753FF8" w:rsidRDefault="00753FF8" w:rsidP="00A20225">
                                    <w:pPr>
                                      <w:pStyle w:val="NoSpacing"/>
                                      <w:jc w:val="center"/>
                                      <w:rPr>
                                        <w:color w:val="FFFFFF" w:themeColor="background1"/>
                                        <w:sz w:val="72"/>
                                        <w:szCs w:val="72"/>
                                      </w:rPr>
                                    </w:pPr>
                                    <w:r w:rsidRPr="008C3A7E">
                                      <w:rPr>
                                        <w:rFonts w:ascii="Arial" w:hAnsi="Arial" w:cs="Arial"/>
                                        <w:color w:val="FFFFFF" w:themeColor="background1"/>
                                        <w:sz w:val="56"/>
                                        <w:szCs w:val="72"/>
                                      </w:rPr>
                                      <w:t>Fire Protection Plan: Workbook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59CF3A3" id="Rectangle 16" o:spid="_x0000_s1031" style="position:absolute;margin-left:0;margin-top:209.25pt;width:548.85pt;height:50.4pt;z-index:251691008;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" o:allowincell="f" fillcolor="#004f71" strokecolor="black [3213]" strokeweight="1.5pt">
                    <v:textbox style="mso-fit-shape-to-text:t" inset="14.4pt,,14.4pt">
                      <w:txbxContent>
                        <w:sdt>
                          <w:sdtPr>
                            <w:rPr>
                              <w:rFonts w:ascii="Arial" w:hAnsi="Arial" w:cs="Arial"/>
                              <w:color w:val="FFFFFF" w:themeColor="background1"/>
                              <w:sz w:val="56"/>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3183A4BB" w14:textId="1FA328FC" w:rsidR="00753FF8" w:rsidRDefault="00753FF8" w:rsidP="00A20225">
                              <w:pPr>
                                <w:pStyle w:val="NoSpacing"/>
                                <w:jc w:val="center"/>
                                <w:rPr>
                                  <w:color w:val="FFFFFF" w:themeColor="background1"/>
                                  <w:sz w:val="72"/>
                                  <w:szCs w:val="72"/>
                                </w:rPr>
                              </w:pPr>
                              <w:r w:rsidRPr="008C3A7E">
                                <w:rPr>
                                  <w:rFonts w:ascii="Arial" w:hAnsi="Arial" w:cs="Arial"/>
                                  <w:color w:val="FFFFFF" w:themeColor="background1"/>
                                  <w:sz w:val="56"/>
                                  <w:szCs w:val="72"/>
                                </w:rPr>
                                <w:t>Fire Protection Plan: Workbook</w:t>
                              </w:r>
                            </w:p>
                          </w:sdtContent>
                        </w:sdt>
                      </w:txbxContent>
                    </v:textbox>
                    <w10:wrap anchorx="page" anchory="page"/>
                  </v:rect>
                </w:pict>
              </mc:Fallback>
            </mc:AlternateContent>
          </w:r>
          <w:r w:rsidR="00F51855" w:rsidRPr="008C3A7E">
            <w:rPr>
              <w:noProof/>
            </w:rPr>
            <w:drawing>
              <wp:anchor distT="0" distB="0" distL="114300" distR="114300" simplePos="0" relativeHeight="251689984" behindDoc="0" locked="0" layoutInCell="0" allowOverlap="1" wp14:anchorId="1DC0F197" wp14:editId="41B38BC8">
                <wp:simplePos x="0" y="0"/>
                <wp:positionH relativeFrom="page">
                  <wp:posOffset>2825115</wp:posOffset>
                </wp:positionH>
                <wp:positionV relativeFrom="page">
                  <wp:posOffset>3181350</wp:posOffset>
                </wp:positionV>
                <wp:extent cx="4936926"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6926" cy="3702695"/>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2818268C" w14:textId="300987D1" w:rsidR="00F51855" w:rsidRPr="008C3A7E" w:rsidRDefault="008C3C98"/>
      </w:sdtContent>
    </w:sdt>
    <w:p w14:paraId="7DBD231E" w14:textId="2D156032" w:rsidR="00EF2152" w:rsidRPr="008C3A7E" w:rsidRDefault="00EF2152" w:rsidP="00A64BDD">
      <w:pPr>
        <w:pStyle w:val="TOCHeading"/>
        <w:numPr>
          <w:ilvl w:val="0"/>
          <w:numId w:val="0"/>
        </w:numPr>
        <w:rPr>
          <w:rFonts w:eastAsiaTheme="minorHAnsi"/>
          <w:b/>
        </w:rPr>
      </w:pPr>
      <w:r w:rsidRPr="008C3A7E">
        <w:rPr>
          <w:rFonts w:eastAsiaTheme="minorHAnsi"/>
          <w:b/>
        </w:rPr>
        <w:t xml:space="preserve">Acknowledgements </w:t>
      </w:r>
    </w:p>
    <w:p w14:paraId="078537DA" w14:textId="3596F73A" w:rsidR="00EF2152" w:rsidRPr="008C3A7E" w:rsidRDefault="00A64BDD" w:rsidP="00EF2152">
      <w:r w:rsidRPr="008C3A7E">
        <w:t xml:space="preserve">The Fire Protection </w:t>
      </w:r>
      <w:r w:rsidR="0079275A" w:rsidRPr="008C3A7E">
        <w:t xml:space="preserve">Plan was </w:t>
      </w:r>
      <w:r w:rsidRPr="008C3A7E">
        <w:t xml:space="preserve">made possible </w:t>
      </w:r>
      <w:r w:rsidR="00C4291F" w:rsidRPr="008C3A7E">
        <w:t>by</w:t>
      </w:r>
      <w:r w:rsidRPr="008C3A7E">
        <w:t xml:space="preserve"> </w:t>
      </w:r>
      <w:r w:rsidR="00C4291F" w:rsidRPr="008C3A7E">
        <w:t>a grant received</w:t>
      </w:r>
      <w:r w:rsidR="008E7D4F" w:rsidRPr="008C3A7E">
        <w:t xml:space="preserve"> </w:t>
      </w:r>
      <w:r w:rsidR="00C4291F" w:rsidRPr="008C3A7E">
        <w:t xml:space="preserve">from Alberta Municipal Affairs. </w:t>
      </w:r>
      <w:r w:rsidR="008E7D4F" w:rsidRPr="008C3A7E">
        <w:t xml:space="preserve">The </w:t>
      </w:r>
      <w:r w:rsidR="007E7605" w:rsidRPr="008C3A7E">
        <w:t>Summer Village of Norglenwold</w:t>
      </w:r>
      <w:r w:rsidR="008E7D4F" w:rsidRPr="008C3A7E">
        <w:t xml:space="preserve"> applied for the grant to </w:t>
      </w:r>
      <w:r w:rsidR="007E7605" w:rsidRPr="008C3A7E">
        <w:t xml:space="preserve">develop products so that all Summer Villages can develop unique plans based on the conditions within </w:t>
      </w:r>
      <w:r w:rsidR="00F1715D" w:rsidRPr="008C3A7E">
        <w:t xml:space="preserve">their communities. </w:t>
      </w:r>
      <w:r w:rsidR="001440F0" w:rsidRPr="008C3A7E">
        <w:t xml:space="preserve">The Summer Village of Norglenwold administered funds on behalf of project participants and acquired the appropriate contractors to complete the tasks. </w:t>
      </w:r>
      <w:r w:rsidR="002F7E12" w:rsidRPr="008C3A7E">
        <w:t xml:space="preserve">The Association of Summer Villages of Alberta (ASVA) assisted with project management and review of </w:t>
      </w:r>
      <w:r w:rsidR="003023AD" w:rsidRPr="008C3A7E">
        <w:t>draft and final</w:t>
      </w:r>
      <w:r w:rsidR="002F7E12" w:rsidRPr="008C3A7E">
        <w:t xml:space="preserve"> pro</w:t>
      </w:r>
      <w:r w:rsidR="0075377E" w:rsidRPr="008C3A7E">
        <w:t>ducts.</w:t>
      </w:r>
    </w:p>
    <w:p w14:paraId="7E7C18DE" w14:textId="468F043F" w:rsidR="00EF2152" w:rsidRPr="008C3A7E" w:rsidRDefault="005F5AEE" w:rsidP="00EF2152">
      <w:r w:rsidRPr="008C3A7E">
        <w:t>The Fire Protection Plan was developed with the guidance of the ASVA and feedback from the Board of Directors.</w:t>
      </w:r>
    </w:p>
    <w:p w14:paraId="3ABF4DCF" w14:textId="37BE2B4A" w:rsidR="005F5AEE" w:rsidRPr="008C3A7E" w:rsidRDefault="005F5AEE" w:rsidP="00EF2152">
      <w:r w:rsidRPr="008C3A7E">
        <w:t>The Board of Directors include:</w:t>
      </w:r>
    </w:p>
    <w:p w14:paraId="37FDDD00" w14:textId="61E4BF87" w:rsidR="005F5AEE" w:rsidRPr="008C3A7E" w:rsidRDefault="005F5AEE" w:rsidP="00784556">
      <w:pPr>
        <w:pStyle w:val="ListParagraph"/>
        <w:numPr>
          <w:ilvl w:val="0"/>
          <w:numId w:val="1"/>
        </w:numPr>
      </w:pPr>
      <w:r w:rsidRPr="008C3A7E">
        <w:t>Peter Pellatt, President</w:t>
      </w:r>
    </w:p>
    <w:p w14:paraId="5545629B" w14:textId="231D4D59" w:rsidR="005F5AEE" w:rsidRPr="008C3A7E" w:rsidRDefault="005F5AEE" w:rsidP="00784556">
      <w:pPr>
        <w:pStyle w:val="ListParagraph"/>
        <w:numPr>
          <w:ilvl w:val="0"/>
          <w:numId w:val="1"/>
        </w:numPr>
      </w:pPr>
      <w:r w:rsidRPr="008C3A7E">
        <w:t xml:space="preserve">Bob Yontz, Vice President </w:t>
      </w:r>
    </w:p>
    <w:p w14:paraId="1F949B7A" w14:textId="779AF353" w:rsidR="005F5AEE" w:rsidRPr="008C3A7E" w:rsidRDefault="005F5AEE" w:rsidP="00784556">
      <w:pPr>
        <w:pStyle w:val="ListParagraph"/>
        <w:numPr>
          <w:ilvl w:val="0"/>
          <w:numId w:val="1"/>
        </w:numPr>
      </w:pPr>
      <w:r w:rsidRPr="008C3A7E">
        <w:t xml:space="preserve">Leslie Ellis, Past President </w:t>
      </w:r>
    </w:p>
    <w:p w14:paraId="362D0163" w14:textId="55330DF0" w:rsidR="005F5AEE" w:rsidRPr="008C3A7E" w:rsidRDefault="005F5AEE" w:rsidP="00784556">
      <w:pPr>
        <w:pStyle w:val="ListParagraph"/>
        <w:numPr>
          <w:ilvl w:val="0"/>
          <w:numId w:val="1"/>
        </w:numPr>
      </w:pPr>
      <w:r w:rsidRPr="008C3A7E">
        <w:t>Rob Dickie, Treasurer</w:t>
      </w:r>
    </w:p>
    <w:p w14:paraId="0E75B87B" w14:textId="07BF6F34" w:rsidR="005F5AEE" w:rsidRPr="008C3A7E" w:rsidRDefault="005F5AEE" w:rsidP="00784556">
      <w:pPr>
        <w:pStyle w:val="ListParagraph"/>
        <w:numPr>
          <w:ilvl w:val="0"/>
          <w:numId w:val="1"/>
        </w:numPr>
      </w:pPr>
      <w:r w:rsidRPr="008C3A7E">
        <w:t xml:space="preserve">Beverly Anderson, Executive Director </w:t>
      </w:r>
    </w:p>
    <w:p w14:paraId="22AAA66D" w14:textId="39172296" w:rsidR="005F5AEE" w:rsidRPr="008C3A7E" w:rsidRDefault="005F5AEE" w:rsidP="00784556">
      <w:pPr>
        <w:pStyle w:val="ListParagraph"/>
        <w:numPr>
          <w:ilvl w:val="0"/>
          <w:numId w:val="1"/>
        </w:numPr>
      </w:pPr>
      <w:r w:rsidRPr="008C3A7E">
        <w:t xml:space="preserve">Gary Burns, Director </w:t>
      </w:r>
    </w:p>
    <w:p w14:paraId="5619DBEE" w14:textId="79C1EF06" w:rsidR="005F5AEE" w:rsidRPr="008C3A7E" w:rsidRDefault="005F5AEE" w:rsidP="00784556">
      <w:pPr>
        <w:pStyle w:val="ListParagraph"/>
        <w:numPr>
          <w:ilvl w:val="0"/>
          <w:numId w:val="1"/>
        </w:numPr>
      </w:pPr>
      <w:r w:rsidRPr="008C3A7E">
        <w:t>Chuck Dechene, Director</w:t>
      </w:r>
    </w:p>
    <w:p w14:paraId="4796A843" w14:textId="06B8B035" w:rsidR="005F5AEE" w:rsidRPr="008C3A7E" w:rsidRDefault="005F5AEE" w:rsidP="00784556">
      <w:pPr>
        <w:pStyle w:val="ListParagraph"/>
        <w:numPr>
          <w:ilvl w:val="0"/>
          <w:numId w:val="1"/>
        </w:numPr>
      </w:pPr>
      <w:r w:rsidRPr="008C3A7E">
        <w:t>Dennis Evans, Director</w:t>
      </w:r>
    </w:p>
    <w:p w14:paraId="153AAAD7" w14:textId="73C75208" w:rsidR="005F5AEE" w:rsidRPr="008C3A7E" w:rsidRDefault="005F5AEE" w:rsidP="00784556">
      <w:pPr>
        <w:pStyle w:val="ListParagraph"/>
        <w:numPr>
          <w:ilvl w:val="0"/>
          <w:numId w:val="1"/>
        </w:numPr>
      </w:pPr>
      <w:r w:rsidRPr="008C3A7E">
        <w:t>Betty Forfylow, Director</w:t>
      </w:r>
    </w:p>
    <w:p w14:paraId="764C9A45" w14:textId="480E6A55" w:rsidR="005F5AEE" w:rsidRPr="008C3A7E" w:rsidRDefault="005F5AEE" w:rsidP="00784556">
      <w:pPr>
        <w:pStyle w:val="ListParagraph"/>
        <w:numPr>
          <w:ilvl w:val="0"/>
          <w:numId w:val="1"/>
        </w:numPr>
      </w:pPr>
      <w:r w:rsidRPr="008C3A7E">
        <w:t>Pete Langelle, Director</w:t>
      </w:r>
    </w:p>
    <w:p w14:paraId="40A2FE9B" w14:textId="2CFA5B5B" w:rsidR="005F5AEE" w:rsidRPr="008C3A7E" w:rsidRDefault="005F5AEE" w:rsidP="00784556">
      <w:pPr>
        <w:pStyle w:val="ListParagraph"/>
        <w:numPr>
          <w:ilvl w:val="0"/>
          <w:numId w:val="1"/>
        </w:numPr>
      </w:pPr>
      <w:r w:rsidRPr="008C3A7E">
        <w:t>Joyce Megson, Director</w:t>
      </w:r>
    </w:p>
    <w:p w14:paraId="52985A37" w14:textId="75B398E8" w:rsidR="005F5AEE" w:rsidRPr="008C3A7E" w:rsidRDefault="005F5AEE" w:rsidP="00784556">
      <w:pPr>
        <w:pStyle w:val="ListParagraph"/>
        <w:numPr>
          <w:ilvl w:val="0"/>
          <w:numId w:val="1"/>
        </w:numPr>
      </w:pPr>
      <w:r w:rsidRPr="008C3A7E">
        <w:t>Glen Usselman, Director</w:t>
      </w:r>
    </w:p>
    <w:p w14:paraId="4A0DE057" w14:textId="77777777" w:rsidR="009F0E21" w:rsidRPr="008C3A7E" w:rsidRDefault="005F5AEE" w:rsidP="00784556">
      <w:pPr>
        <w:pStyle w:val="ListParagraph"/>
        <w:numPr>
          <w:ilvl w:val="0"/>
          <w:numId w:val="1"/>
        </w:numPr>
      </w:pPr>
      <w:r w:rsidRPr="008C3A7E">
        <w:t>Marlene Walsh, Director</w:t>
      </w:r>
    </w:p>
    <w:p w14:paraId="134194D1" w14:textId="1544469F" w:rsidR="009F0E21" w:rsidRPr="008C3A7E" w:rsidRDefault="009F0E21" w:rsidP="009F0E21">
      <w:r w:rsidRPr="008C3A7E">
        <w:t>A special thanks to the following</w:t>
      </w:r>
      <w:r w:rsidR="00434ECD" w:rsidRPr="008C3A7E">
        <w:t xml:space="preserve"> fire</w:t>
      </w:r>
      <w:r w:rsidRPr="008C3A7E">
        <w:t xml:space="preserve"> professionals whom added input to the </w:t>
      </w:r>
      <w:r w:rsidR="00434ECD" w:rsidRPr="008C3A7E">
        <w:t>Fire Protection Plan</w:t>
      </w:r>
    </w:p>
    <w:p w14:paraId="5A57CF2B" w14:textId="7981AC6E" w:rsidR="005F5AEE" w:rsidRPr="008C3A7E" w:rsidRDefault="009F0E21" w:rsidP="00784556">
      <w:pPr>
        <w:pStyle w:val="ListParagraph"/>
        <w:numPr>
          <w:ilvl w:val="0"/>
          <w:numId w:val="2"/>
        </w:numPr>
      </w:pPr>
      <w:r w:rsidRPr="008C3A7E">
        <w:t>Integrated Emergency &amp; Safety Services Inc.</w:t>
      </w:r>
    </w:p>
    <w:p w14:paraId="438583F5" w14:textId="77777777" w:rsidR="00846CF2" w:rsidRPr="008C3A7E" w:rsidRDefault="00846CF2" w:rsidP="00781F52">
      <w:pPr>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3"/>
        <w:gridCol w:w="1586"/>
        <w:gridCol w:w="1529"/>
        <w:gridCol w:w="3112"/>
      </w:tblGrid>
      <w:tr w:rsidR="00F51855" w:rsidRPr="008C3A7E" w14:paraId="3BB885FB" w14:textId="77777777" w:rsidTr="00F51855">
        <w:tc>
          <w:tcPr>
            <w:tcW w:w="3192" w:type="dxa"/>
            <w:vAlign w:val="center"/>
          </w:tcPr>
          <w:p w14:paraId="543FAA05" w14:textId="6C9A1760" w:rsidR="00F51855" w:rsidRPr="008C3A7E" w:rsidRDefault="00F51855" w:rsidP="00F51855">
            <w:pPr>
              <w:jc w:val="center"/>
              <w:rPr>
                <w:noProof/>
              </w:rPr>
            </w:pPr>
            <w:r w:rsidRPr="008C3A7E">
              <w:rPr>
                <w:noProof/>
              </w:rPr>
              <w:drawing>
                <wp:inline distT="0" distB="0" distL="0" distR="0" wp14:anchorId="6E7F9CBB" wp14:editId="30ACB0A3">
                  <wp:extent cx="1504950" cy="49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4950" cy="495300"/>
                          </a:xfrm>
                          <a:prstGeom prst="rect">
                            <a:avLst/>
                          </a:prstGeom>
                        </pic:spPr>
                      </pic:pic>
                    </a:graphicData>
                  </a:graphic>
                </wp:inline>
              </w:drawing>
            </w:r>
          </w:p>
        </w:tc>
        <w:tc>
          <w:tcPr>
            <w:tcW w:w="3192" w:type="dxa"/>
            <w:gridSpan w:val="2"/>
            <w:vAlign w:val="center"/>
          </w:tcPr>
          <w:p w14:paraId="296A560A" w14:textId="7AB363A6" w:rsidR="00F51855" w:rsidRPr="008C3A7E" w:rsidRDefault="00F51855" w:rsidP="00F51855">
            <w:pPr>
              <w:jc w:val="center"/>
              <w:rPr>
                <w:noProof/>
              </w:rPr>
            </w:pPr>
            <w:r w:rsidRPr="008C3A7E">
              <w:rPr>
                <w:noProof/>
              </w:rPr>
              <w:drawing>
                <wp:inline distT="0" distB="0" distL="0" distR="0" wp14:anchorId="4F02DCFA" wp14:editId="3BE43E75">
                  <wp:extent cx="1376082" cy="6189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0042" cy="661199"/>
                          </a:xfrm>
                          <a:prstGeom prst="rect">
                            <a:avLst/>
                          </a:prstGeom>
                        </pic:spPr>
                      </pic:pic>
                    </a:graphicData>
                  </a:graphic>
                </wp:inline>
              </w:drawing>
            </w:r>
          </w:p>
        </w:tc>
        <w:tc>
          <w:tcPr>
            <w:tcW w:w="3192" w:type="dxa"/>
            <w:vAlign w:val="center"/>
          </w:tcPr>
          <w:p w14:paraId="6F737766" w14:textId="30254875" w:rsidR="00F51855" w:rsidRPr="008C3A7E" w:rsidRDefault="00F51855" w:rsidP="00F51855">
            <w:pPr>
              <w:jc w:val="center"/>
              <w:rPr>
                <w:noProof/>
              </w:rPr>
            </w:pPr>
            <w:r w:rsidRPr="008C3A7E">
              <w:rPr>
                <w:noProof/>
              </w:rPr>
              <w:drawing>
                <wp:inline distT="0" distB="0" distL="0" distR="0" wp14:anchorId="2159846D" wp14:editId="023A0DDD">
                  <wp:extent cx="1359568"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9925" cy="386705"/>
                          </a:xfrm>
                          <a:prstGeom prst="rect">
                            <a:avLst/>
                          </a:prstGeom>
                          <a:noFill/>
                          <a:ln>
                            <a:noFill/>
                          </a:ln>
                        </pic:spPr>
                      </pic:pic>
                    </a:graphicData>
                  </a:graphic>
                </wp:inline>
              </w:drawing>
            </w:r>
          </w:p>
        </w:tc>
      </w:tr>
      <w:tr w:rsidR="00F51855" w:rsidRPr="008C3A7E" w14:paraId="177AD07A" w14:textId="77777777" w:rsidTr="00F51855">
        <w:tc>
          <w:tcPr>
            <w:tcW w:w="3192" w:type="dxa"/>
          </w:tcPr>
          <w:p w14:paraId="30F8C6D3" w14:textId="77777777" w:rsidR="00F51855" w:rsidRPr="008C3A7E" w:rsidRDefault="00F51855" w:rsidP="00781F52">
            <w:pPr>
              <w:jc w:val="center"/>
              <w:rPr>
                <w:noProof/>
              </w:rPr>
            </w:pPr>
          </w:p>
        </w:tc>
        <w:tc>
          <w:tcPr>
            <w:tcW w:w="3192" w:type="dxa"/>
            <w:gridSpan w:val="2"/>
          </w:tcPr>
          <w:p w14:paraId="52F061EB" w14:textId="77777777" w:rsidR="00F51855" w:rsidRPr="008C3A7E" w:rsidRDefault="00F51855" w:rsidP="00781F52">
            <w:pPr>
              <w:jc w:val="center"/>
              <w:rPr>
                <w:noProof/>
              </w:rPr>
            </w:pPr>
          </w:p>
        </w:tc>
        <w:tc>
          <w:tcPr>
            <w:tcW w:w="3192" w:type="dxa"/>
          </w:tcPr>
          <w:p w14:paraId="6AE96955" w14:textId="77777777" w:rsidR="00F51855" w:rsidRPr="008C3A7E" w:rsidRDefault="00F51855" w:rsidP="00781F52">
            <w:pPr>
              <w:jc w:val="center"/>
              <w:rPr>
                <w:noProof/>
              </w:rPr>
            </w:pPr>
          </w:p>
        </w:tc>
      </w:tr>
      <w:tr w:rsidR="00F51855" w:rsidRPr="008C3A7E" w14:paraId="6C17A120" w14:textId="77777777" w:rsidTr="00F51855">
        <w:tc>
          <w:tcPr>
            <w:tcW w:w="4788" w:type="dxa"/>
            <w:gridSpan w:val="2"/>
            <w:vAlign w:val="center"/>
          </w:tcPr>
          <w:p w14:paraId="7CAFF0F4" w14:textId="156BB0C4" w:rsidR="00F51855" w:rsidRPr="008C3A7E" w:rsidRDefault="00F51855" w:rsidP="00F51855">
            <w:pPr>
              <w:jc w:val="center"/>
              <w:rPr>
                <w:noProof/>
              </w:rPr>
            </w:pPr>
            <w:r w:rsidRPr="008C3A7E">
              <w:rPr>
                <w:noProof/>
              </w:rPr>
              <w:drawing>
                <wp:inline distT="0" distB="0" distL="0" distR="0" wp14:anchorId="5F691C27" wp14:editId="5E69F2E9">
                  <wp:extent cx="788670" cy="857250"/>
                  <wp:effectExtent l="0" t="0" r="0" b="0"/>
                  <wp:docPr id="12" name="Picture 12" descr="C:\Users\Preferred Client\AppData\Local\Microsoft\Windows\Temporary Internet Files\Content.Outlook\E6IGO8YL\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ferred Client\AppData\Local\Microsoft\Windows\Temporary Internet Files\Content.Outlook\E6IGO8YL\image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2112" cy="860991"/>
                          </a:xfrm>
                          <a:prstGeom prst="rect">
                            <a:avLst/>
                          </a:prstGeom>
                          <a:noFill/>
                          <a:ln>
                            <a:noFill/>
                          </a:ln>
                        </pic:spPr>
                      </pic:pic>
                    </a:graphicData>
                  </a:graphic>
                </wp:inline>
              </w:drawing>
            </w:r>
          </w:p>
        </w:tc>
        <w:tc>
          <w:tcPr>
            <w:tcW w:w="4788" w:type="dxa"/>
            <w:gridSpan w:val="2"/>
            <w:vAlign w:val="center"/>
          </w:tcPr>
          <w:p w14:paraId="18756E5D" w14:textId="69792B93" w:rsidR="00F51855" w:rsidRPr="008C3A7E" w:rsidRDefault="00F51855" w:rsidP="00F51855">
            <w:pPr>
              <w:jc w:val="center"/>
              <w:rPr>
                <w:noProof/>
              </w:rPr>
            </w:pPr>
            <w:r w:rsidRPr="008C3A7E">
              <w:rPr>
                <w:noProof/>
              </w:rPr>
              <w:drawing>
                <wp:inline distT="0" distB="0" distL="0" distR="0" wp14:anchorId="6889870F" wp14:editId="7F0F306C">
                  <wp:extent cx="1181100" cy="39202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9540" cy="414740"/>
                          </a:xfrm>
                          <a:prstGeom prst="rect">
                            <a:avLst/>
                          </a:prstGeom>
                          <a:noFill/>
                          <a:ln>
                            <a:noFill/>
                          </a:ln>
                        </pic:spPr>
                      </pic:pic>
                    </a:graphicData>
                  </a:graphic>
                </wp:inline>
              </w:drawing>
            </w:r>
          </w:p>
        </w:tc>
      </w:tr>
    </w:tbl>
    <w:p w14:paraId="7E7D8C71" w14:textId="59A87F37" w:rsidR="00781F52" w:rsidRPr="008C3A7E" w:rsidRDefault="00781F52" w:rsidP="00781F52">
      <w:pPr>
        <w:jc w:val="center"/>
        <w:rPr>
          <w:noProof/>
        </w:rPr>
      </w:pPr>
      <w:r w:rsidRPr="008C3A7E">
        <w:rPr>
          <w:noProof/>
        </w:rPr>
        <w:t xml:space="preserve">    </w:t>
      </w:r>
    </w:p>
    <w:p w14:paraId="70A68A9F" w14:textId="5339BF9F" w:rsidR="005E01CC" w:rsidRPr="008C3A7E" w:rsidRDefault="00781F52" w:rsidP="00781F52">
      <w:pPr>
        <w:jc w:val="center"/>
        <w:rPr>
          <w:noProof/>
        </w:rPr>
        <w:sectPr w:rsidR="005E01CC" w:rsidRPr="008C3A7E" w:rsidSect="000247A6">
          <w:headerReference w:type="default" r:id="rId15"/>
          <w:pgSz w:w="12240" w:h="15840"/>
          <w:pgMar w:top="1440" w:right="1440" w:bottom="1440" w:left="1440" w:header="720" w:footer="720" w:gutter="0"/>
          <w:pgNumType w:start="1"/>
          <w:cols w:space="720"/>
          <w:docGrid w:linePitch="360"/>
        </w:sectPr>
      </w:pPr>
      <w:r w:rsidRPr="008C3A7E">
        <w:rPr>
          <w:noProof/>
        </w:rPr>
        <w:t xml:space="preserve">   </w:t>
      </w:r>
    </w:p>
    <w:sdt>
      <w:sdtPr>
        <w:rPr>
          <w:rFonts w:eastAsiaTheme="minorHAnsi"/>
          <w:color w:val="auto"/>
          <w:sz w:val="20"/>
          <w:szCs w:val="20"/>
        </w:rPr>
        <w:id w:val="599077138"/>
        <w:docPartObj>
          <w:docPartGallery w:val="Table of Contents"/>
          <w:docPartUnique/>
        </w:docPartObj>
      </w:sdtPr>
      <w:sdtEndPr>
        <w:rPr>
          <w:b/>
          <w:bCs/>
          <w:noProof/>
          <w:sz w:val="18"/>
        </w:rPr>
      </w:sdtEndPr>
      <w:sdtContent>
        <w:p w14:paraId="20EA18F3" w14:textId="394DEE56" w:rsidR="006B6EA3" w:rsidRPr="008C3A7E" w:rsidRDefault="006B6EA3" w:rsidP="0055251B">
          <w:pPr>
            <w:pStyle w:val="TOCHeading"/>
            <w:numPr>
              <w:ilvl w:val="0"/>
              <w:numId w:val="0"/>
            </w:numPr>
            <w:ind w:left="720" w:hanging="360"/>
          </w:pPr>
          <w:r w:rsidRPr="008C3A7E">
            <w:t>Table of Contents</w:t>
          </w:r>
        </w:p>
        <w:p w14:paraId="10C423EB" w14:textId="77777777" w:rsidR="001C3AAE" w:rsidRDefault="001D21F8">
          <w:pPr>
            <w:pStyle w:val="TOC1"/>
            <w:rPr>
              <w:rFonts w:asciiTheme="minorHAnsi" w:eastAsiaTheme="minorEastAsia" w:hAnsiTheme="minorHAnsi" w:cstheme="minorBidi"/>
              <w:noProof/>
              <w:sz w:val="22"/>
              <w:szCs w:val="22"/>
            </w:rPr>
          </w:pPr>
          <w:r w:rsidRPr="008C3A7E">
            <w:rPr>
              <w:sz w:val="18"/>
            </w:rPr>
            <w:fldChar w:fldCharType="begin"/>
          </w:r>
          <w:r w:rsidRPr="008C3A7E">
            <w:rPr>
              <w:sz w:val="18"/>
            </w:rPr>
            <w:instrText xml:space="preserve"> TOC \o "1-2" \h \z \u </w:instrText>
          </w:r>
          <w:r w:rsidRPr="008C3A7E">
            <w:rPr>
              <w:sz w:val="18"/>
            </w:rPr>
            <w:fldChar w:fldCharType="separate"/>
          </w:r>
          <w:hyperlink w:anchor="_Toc445288911" w:history="1">
            <w:r w:rsidR="001C3AAE" w:rsidRPr="009E3E27">
              <w:rPr>
                <w:rStyle w:val="Hyperlink"/>
                <w:noProof/>
              </w:rPr>
              <w:t>Fire Protection Planning Process</w:t>
            </w:r>
            <w:r w:rsidR="001C3AAE">
              <w:rPr>
                <w:noProof/>
                <w:webHidden/>
              </w:rPr>
              <w:tab/>
            </w:r>
            <w:r w:rsidR="001C3AAE">
              <w:rPr>
                <w:noProof/>
                <w:webHidden/>
              </w:rPr>
              <w:fldChar w:fldCharType="begin"/>
            </w:r>
            <w:r w:rsidR="001C3AAE">
              <w:rPr>
                <w:noProof/>
                <w:webHidden/>
              </w:rPr>
              <w:instrText xml:space="preserve"> PAGEREF _Toc445288911 \h </w:instrText>
            </w:r>
            <w:r w:rsidR="001C3AAE">
              <w:rPr>
                <w:noProof/>
                <w:webHidden/>
              </w:rPr>
            </w:r>
            <w:r w:rsidR="001C3AAE">
              <w:rPr>
                <w:noProof/>
                <w:webHidden/>
              </w:rPr>
              <w:fldChar w:fldCharType="separate"/>
            </w:r>
            <w:r w:rsidR="001C3AAE">
              <w:rPr>
                <w:noProof/>
                <w:webHidden/>
              </w:rPr>
              <w:t>1</w:t>
            </w:r>
            <w:r w:rsidR="001C3AAE">
              <w:rPr>
                <w:noProof/>
                <w:webHidden/>
              </w:rPr>
              <w:fldChar w:fldCharType="end"/>
            </w:r>
          </w:hyperlink>
        </w:p>
        <w:p w14:paraId="4FA2BB8C" w14:textId="77777777" w:rsidR="001C3AAE" w:rsidRDefault="008C3C98">
          <w:pPr>
            <w:pStyle w:val="TOC1"/>
            <w:rPr>
              <w:rFonts w:asciiTheme="minorHAnsi" w:eastAsiaTheme="minorEastAsia" w:hAnsiTheme="minorHAnsi" w:cstheme="minorBidi"/>
              <w:noProof/>
              <w:sz w:val="22"/>
              <w:szCs w:val="22"/>
            </w:rPr>
          </w:pPr>
          <w:hyperlink w:anchor="_Toc445288912" w:history="1">
            <w:r w:rsidR="001C3AAE" w:rsidRPr="009E3E27">
              <w:rPr>
                <w:rStyle w:val="Hyperlink"/>
                <w:noProof/>
              </w:rPr>
              <w:t>Fire Protection Plan: Workbook</w:t>
            </w:r>
            <w:r w:rsidR="001C3AAE">
              <w:rPr>
                <w:noProof/>
                <w:webHidden/>
              </w:rPr>
              <w:tab/>
            </w:r>
            <w:r w:rsidR="001C3AAE">
              <w:rPr>
                <w:noProof/>
                <w:webHidden/>
              </w:rPr>
              <w:fldChar w:fldCharType="begin"/>
            </w:r>
            <w:r w:rsidR="001C3AAE">
              <w:rPr>
                <w:noProof/>
                <w:webHidden/>
              </w:rPr>
              <w:instrText xml:space="preserve"> PAGEREF _Toc445288912 \h </w:instrText>
            </w:r>
            <w:r w:rsidR="001C3AAE">
              <w:rPr>
                <w:noProof/>
                <w:webHidden/>
              </w:rPr>
            </w:r>
            <w:r w:rsidR="001C3AAE">
              <w:rPr>
                <w:noProof/>
                <w:webHidden/>
              </w:rPr>
              <w:fldChar w:fldCharType="separate"/>
            </w:r>
            <w:r w:rsidR="001C3AAE">
              <w:rPr>
                <w:noProof/>
                <w:webHidden/>
              </w:rPr>
              <w:t>2</w:t>
            </w:r>
            <w:r w:rsidR="001C3AAE">
              <w:rPr>
                <w:noProof/>
                <w:webHidden/>
              </w:rPr>
              <w:fldChar w:fldCharType="end"/>
            </w:r>
          </w:hyperlink>
        </w:p>
        <w:p w14:paraId="3101C725" w14:textId="77777777" w:rsidR="001C3AAE" w:rsidRDefault="008C3C98">
          <w:pPr>
            <w:pStyle w:val="TOC1"/>
            <w:tabs>
              <w:tab w:val="left" w:pos="880"/>
            </w:tabs>
            <w:rPr>
              <w:rFonts w:asciiTheme="minorHAnsi" w:eastAsiaTheme="minorEastAsia" w:hAnsiTheme="minorHAnsi" w:cstheme="minorBidi"/>
              <w:noProof/>
              <w:sz w:val="22"/>
              <w:szCs w:val="22"/>
            </w:rPr>
          </w:pPr>
          <w:hyperlink w:anchor="_Toc445288913" w:history="1">
            <w:r w:rsidR="001C3AAE" w:rsidRPr="009E3E27">
              <w:rPr>
                <w:rStyle w:val="Hyperlink"/>
                <w:noProof/>
              </w:rPr>
              <w:t>Step 1</w:t>
            </w:r>
            <w:r w:rsidR="001C3AAE">
              <w:rPr>
                <w:rFonts w:asciiTheme="minorHAnsi" w:eastAsiaTheme="minorEastAsia" w:hAnsiTheme="minorHAnsi" w:cstheme="minorBidi"/>
                <w:noProof/>
                <w:sz w:val="22"/>
                <w:szCs w:val="22"/>
              </w:rPr>
              <w:tab/>
            </w:r>
            <w:r w:rsidR="001C3AAE" w:rsidRPr="009E3E27">
              <w:rPr>
                <w:rStyle w:val="Hyperlink"/>
                <w:noProof/>
              </w:rPr>
              <w:t>Planning</w:t>
            </w:r>
            <w:r w:rsidR="001C3AAE">
              <w:rPr>
                <w:noProof/>
                <w:webHidden/>
              </w:rPr>
              <w:tab/>
            </w:r>
            <w:r w:rsidR="001C3AAE">
              <w:rPr>
                <w:noProof/>
                <w:webHidden/>
              </w:rPr>
              <w:fldChar w:fldCharType="begin"/>
            </w:r>
            <w:r w:rsidR="001C3AAE">
              <w:rPr>
                <w:noProof/>
                <w:webHidden/>
              </w:rPr>
              <w:instrText xml:space="preserve"> PAGEREF _Toc445288913 \h </w:instrText>
            </w:r>
            <w:r w:rsidR="001C3AAE">
              <w:rPr>
                <w:noProof/>
                <w:webHidden/>
              </w:rPr>
            </w:r>
            <w:r w:rsidR="001C3AAE">
              <w:rPr>
                <w:noProof/>
                <w:webHidden/>
              </w:rPr>
              <w:fldChar w:fldCharType="separate"/>
            </w:r>
            <w:r w:rsidR="001C3AAE">
              <w:rPr>
                <w:noProof/>
                <w:webHidden/>
              </w:rPr>
              <w:t>3</w:t>
            </w:r>
            <w:r w:rsidR="001C3AAE">
              <w:rPr>
                <w:noProof/>
                <w:webHidden/>
              </w:rPr>
              <w:fldChar w:fldCharType="end"/>
            </w:r>
          </w:hyperlink>
        </w:p>
        <w:p w14:paraId="2C41B5C0"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14" w:history="1">
            <w:r w:rsidR="001C3AAE" w:rsidRPr="009E3E27">
              <w:rPr>
                <w:rStyle w:val="Hyperlink"/>
                <w:noProof/>
              </w:rPr>
              <w:t>1.1</w:t>
            </w:r>
            <w:r w:rsidR="001C3AAE">
              <w:rPr>
                <w:rFonts w:asciiTheme="minorHAnsi" w:eastAsiaTheme="minorEastAsia" w:hAnsiTheme="minorHAnsi" w:cstheme="minorBidi"/>
                <w:noProof/>
                <w:sz w:val="22"/>
                <w:szCs w:val="22"/>
              </w:rPr>
              <w:tab/>
            </w:r>
            <w:r w:rsidR="001C3AAE" w:rsidRPr="009E3E27">
              <w:rPr>
                <w:rStyle w:val="Hyperlink"/>
                <w:noProof/>
              </w:rPr>
              <w:t>Stakeholder Involvement</w:t>
            </w:r>
            <w:r w:rsidR="001C3AAE">
              <w:rPr>
                <w:noProof/>
                <w:webHidden/>
              </w:rPr>
              <w:tab/>
            </w:r>
            <w:r w:rsidR="001C3AAE">
              <w:rPr>
                <w:noProof/>
                <w:webHidden/>
              </w:rPr>
              <w:fldChar w:fldCharType="begin"/>
            </w:r>
            <w:r w:rsidR="001C3AAE">
              <w:rPr>
                <w:noProof/>
                <w:webHidden/>
              </w:rPr>
              <w:instrText xml:space="preserve"> PAGEREF _Toc445288914 \h </w:instrText>
            </w:r>
            <w:r w:rsidR="001C3AAE">
              <w:rPr>
                <w:noProof/>
                <w:webHidden/>
              </w:rPr>
            </w:r>
            <w:r w:rsidR="001C3AAE">
              <w:rPr>
                <w:noProof/>
                <w:webHidden/>
              </w:rPr>
              <w:fldChar w:fldCharType="separate"/>
            </w:r>
            <w:r w:rsidR="001C3AAE">
              <w:rPr>
                <w:noProof/>
                <w:webHidden/>
              </w:rPr>
              <w:t>3</w:t>
            </w:r>
            <w:r w:rsidR="001C3AAE">
              <w:rPr>
                <w:noProof/>
                <w:webHidden/>
              </w:rPr>
              <w:fldChar w:fldCharType="end"/>
            </w:r>
          </w:hyperlink>
        </w:p>
        <w:p w14:paraId="6FE66262"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15" w:history="1">
            <w:r w:rsidR="001C3AAE" w:rsidRPr="009E3E27">
              <w:rPr>
                <w:rStyle w:val="Hyperlink"/>
                <w:noProof/>
              </w:rPr>
              <w:t>1.2</w:t>
            </w:r>
            <w:r w:rsidR="001C3AAE">
              <w:rPr>
                <w:rFonts w:asciiTheme="minorHAnsi" w:eastAsiaTheme="minorEastAsia" w:hAnsiTheme="minorHAnsi" w:cstheme="minorBidi"/>
                <w:noProof/>
                <w:sz w:val="22"/>
                <w:szCs w:val="22"/>
              </w:rPr>
              <w:tab/>
            </w:r>
            <w:r w:rsidR="001C3AAE" w:rsidRPr="009E3E27">
              <w:rPr>
                <w:rStyle w:val="Hyperlink"/>
                <w:noProof/>
              </w:rPr>
              <w:t>Community Characteristics and Values</w:t>
            </w:r>
            <w:r w:rsidR="001C3AAE">
              <w:rPr>
                <w:noProof/>
                <w:webHidden/>
              </w:rPr>
              <w:tab/>
            </w:r>
            <w:r w:rsidR="001C3AAE">
              <w:rPr>
                <w:noProof/>
                <w:webHidden/>
              </w:rPr>
              <w:fldChar w:fldCharType="begin"/>
            </w:r>
            <w:r w:rsidR="001C3AAE">
              <w:rPr>
                <w:noProof/>
                <w:webHidden/>
              </w:rPr>
              <w:instrText xml:space="preserve"> PAGEREF _Toc445288915 \h </w:instrText>
            </w:r>
            <w:r w:rsidR="001C3AAE">
              <w:rPr>
                <w:noProof/>
                <w:webHidden/>
              </w:rPr>
            </w:r>
            <w:r w:rsidR="001C3AAE">
              <w:rPr>
                <w:noProof/>
                <w:webHidden/>
              </w:rPr>
              <w:fldChar w:fldCharType="separate"/>
            </w:r>
            <w:r w:rsidR="001C3AAE">
              <w:rPr>
                <w:noProof/>
                <w:webHidden/>
              </w:rPr>
              <w:t>4</w:t>
            </w:r>
            <w:r w:rsidR="001C3AAE">
              <w:rPr>
                <w:noProof/>
                <w:webHidden/>
              </w:rPr>
              <w:fldChar w:fldCharType="end"/>
            </w:r>
          </w:hyperlink>
        </w:p>
        <w:p w14:paraId="74594F6C"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16" w:history="1">
            <w:r w:rsidR="001C3AAE" w:rsidRPr="009E3E27">
              <w:rPr>
                <w:rStyle w:val="Hyperlink"/>
                <w:noProof/>
              </w:rPr>
              <w:t>1.3</w:t>
            </w:r>
            <w:r w:rsidR="001C3AAE">
              <w:rPr>
                <w:rFonts w:asciiTheme="minorHAnsi" w:eastAsiaTheme="minorEastAsia" w:hAnsiTheme="minorHAnsi" w:cstheme="minorBidi"/>
                <w:noProof/>
                <w:sz w:val="22"/>
                <w:szCs w:val="22"/>
              </w:rPr>
              <w:tab/>
            </w:r>
            <w:r w:rsidR="001C3AAE" w:rsidRPr="009E3E27">
              <w:rPr>
                <w:rStyle w:val="Hyperlink"/>
                <w:noProof/>
              </w:rPr>
              <w:t>Review Current Programs</w:t>
            </w:r>
            <w:r w:rsidR="001C3AAE">
              <w:rPr>
                <w:noProof/>
                <w:webHidden/>
              </w:rPr>
              <w:tab/>
            </w:r>
            <w:r w:rsidR="001C3AAE">
              <w:rPr>
                <w:noProof/>
                <w:webHidden/>
              </w:rPr>
              <w:fldChar w:fldCharType="begin"/>
            </w:r>
            <w:r w:rsidR="001C3AAE">
              <w:rPr>
                <w:noProof/>
                <w:webHidden/>
              </w:rPr>
              <w:instrText xml:space="preserve"> PAGEREF _Toc445288916 \h </w:instrText>
            </w:r>
            <w:r w:rsidR="001C3AAE">
              <w:rPr>
                <w:noProof/>
                <w:webHidden/>
              </w:rPr>
            </w:r>
            <w:r w:rsidR="001C3AAE">
              <w:rPr>
                <w:noProof/>
                <w:webHidden/>
              </w:rPr>
              <w:fldChar w:fldCharType="separate"/>
            </w:r>
            <w:r w:rsidR="001C3AAE">
              <w:rPr>
                <w:noProof/>
                <w:webHidden/>
              </w:rPr>
              <w:t>5</w:t>
            </w:r>
            <w:r w:rsidR="001C3AAE">
              <w:rPr>
                <w:noProof/>
                <w:webHidden/>
              </w:rPr>
              <w:fldChar w:fldCharType="end"/>
            </w:r>
          </w:hyperlink>
        </w:p>
        <w:p w14:paraId="2148CBF6"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17" w:history="1">
            <w:r w:rsidR="001C3AAE" w:rsidRPr="009E3E27">
              <w:rPr>
                <w:rStyle w:val="Hyperlink"/>
                <w:noProof/>
              </w:rPr>
              <w:t>1.4</w:t>
            </w:r>
            <w:r w:rsidR="001C3AAE">
              <w:rPr>
                <w:rFonts w:asciiTheme="minorHAnsi" w:eastAsiaTheme="minorEastAsia" w:hAnsiTheme="minorHAnsi" w:cstheme="minorBidi"/>
                <w:noProof/>
                <w:sz w:val="22"/>
                <w:szCs w:val="22"/>
              </w:rPr>
              <w:tab/>
            </w:r>
            <w:r w:rsidR="001C3AAE" w:rsidRPr="009E3E27">
              <w:rPr>
                <w:rStyle w:val="Hyperlink"/>
                <w:noProof/>
              </w:rPr>
              <w:t>Review Existing Plans</w:t>
            </w:r>
            <w:r w:rsidR="001C3AAE">
              <w:rPr>
                <w:noProof/>
                <w:webHidden/>
              </w:rPr>
              <w:tab/>
            </w:r>
            <w:r w:rsidR="001C3AAE">
              <w:rPr>
                <w:noProof/>
                <w:webHidden/>
              </w:rPr>
              <w:fldChar w:fldCharType="begin"/>
            </w:r>
            <w:r w:rsidR="001C3AAE">
              <w:rPr>
                <w:noProof/>
                <w:webHidden/>
              </w:rPr>
              <w:instrText xml:space="preserve"> PAGEREF _Toc445288917 \h </w:instrText>
            </w:r>
            <w:r w:rsidR="001C3AAE">
              <w:rPr>
                <w:noProof/>
                <w:webHidden/>
              </w:rPr>
            </w:r>
            <w:r w:rsidR="001C3AAE">
              <w:rPr>
                <w:noProof/>
                <w:webHidden/>
              </w:rPr>
              <w:fldChar w:fldCharType="separate"/>
            </w:r>
            <w:r w:rsidR="001C3AAE">
              <w:rPr>
                <w:noProof/>
                <w:webHidden/>
              </w:rPr>
              <w:t>5</w:t>
            </w:r>
            <w:r w:rsidR="001C3AAE">
              <w:rPr>
                <w:noProof/>
                <w:webHidden/>
              </w:rPr>
              <w:fldChar w:fldCharType="end"/>
            </w:r>
          </w:hyperlink>
        </w:p>
        <w:p w14:paraId="00C55B3C"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18" w:history="1">
            <w:r w:rsidR="001C3AAE" w:rsidRPr="009E3E27">
              <w:rPr>
                <w:rStyle w:val="Hyperlink"/>
                <w:noProof/>
              </w:rPr>
              <w:t>1.5</w:t>
            </w:r>
            <w:r w:rsidR="001C3AAE">
              <w:rPr>
                <w:rFonts w:asciiTheme="minorHAnsi" w:eastAsiaTheme="minorEastAsia" w:hAnsiTheme="minorHAnsi" w:cstheme="minorBidi"/>
                <w:noProof/>
                <w:sz w:val="22"/>
                <w:szCs w:val="22"/>
              </w:rPr>
              <w:tab/>
            </w:r>
            <w:r w:rsidR="001C3AAE" w:rsidRPr="009E3E27">
              <w:rPr>
                <w:rStyle w:val="Hyperlink"/>
                <w:noProof/>
              </w:rPr>
              <w:t>Accreditation Audit Form</w:t>
            </w:r>
            <w:r w:rsidR="001C3AAE">
              <w:rPr>
                <w:noProof/>
                <w:webHidden/>
              </w:rPr>
              <w:tab/>
            </w:r>
            <w:r w:rsidR="001C3AAE">
              <w:rPr>
                <w:noProof/>
                <w:webHidden/>
              </w:rPr>
              <w:fldChar w:fldCharType="begin"/>
            </w:r>
            <w:r w:rsidR="001C3AAE">
              <w:rPr>
                <w:noProof/>
                <w:webHidden/>
              </w:rPr>
              <w:instrText xml:space="preserve"> PAGEREF _Toc445288918 \h </w:instrText>
            </w:r>
            <w:r w:rsidR="001C3AAE">
              <w:rPr>
                <w:noProof/>
                <w:webHidden/>
              </w:rPr>
            </w:r>
            <w:r w:rsidR="001C3AAE">
              <w:rPr>
                <w:noProof/>
                <w:webHidden/>
              </w:rPr>
              <w:fldChar w:fldCharType="separate"/>
            </w:r>
            <w:r w:rsidR="001C3AAE">
              <w:rPr>
                <w:noProof/>
                <w:webHidden/>
              </w:rPr>
              <w:t>5</w:t>
            </w:r>
            <w:r w:rsidR="001C3AAE">
              <w:rPr>
                <w:noProof/>
                <w:webHidden/>
              </w:rPr>
              <w:fldChar w:fldCharType="end"/>
            </w:r>
          </w:hyperlink>
        </w:p>
        <w:p w14:paraId="2E49CF7C" w14:textId="77777777" w:rsidR="001C3AAE" w:rsidRDefault="008C3C98">
          <w:pPr>
            <w:pStyle w:val="TOC1"/>
            <w:tabs>
              <w:tab w:val="left" w:pos="880"/>
            </w:tabs>
            <w:rPr>
              <w:rFonts w:asciiTheme="minorHAnsi" w:eastAsiaTheme="minorEastAsia" w:hAnsiTheme="minorHAnsi" w:cstheme="minorBidi"/>
              <w:noProof/>
              <w:sz w:val="22"/>
              <w:szCs w:val="22"/>
            </w:rPr>
          </w:pPr>
          <w:hyperlink w:anchor="_Toc445288919" w:history="1">
            <w:r w:rsidR="001C3AAE" w:rsidRPr="009E3E27">
              <w:rPr>
                <w:rStyle w:val="Hyperlink"/>
                <w:noProof/>
              </w:rPr>
              <w:t>Step 2</w:t>
            </w:r>
            <w:r w:rsidR="001C3AAE">
              <w:rPr>
                <w:rFonts w:asciiTheme="minorHAnsi" w:eastAsiaTheme="minorEastAsia" w:hAnsiTheme="minorHAnsi" w:cstheme="minorBidi"/>
                <w:noProof/>
                <w:sz w:val="22"/>
                <w:szCs w:val="22"/>
              </w:rPr>
              <w:tab/>
            </w:r>
            <w:r w:rsidR="001C3AAE" w:rsidRPr="009E3E27">
              <w:rPr>
                <w:rStyle w:val="Hyperlink"/>
                <w:noProof/>
              </w:rPr>
              <w:t>Goals and Objectives</w:t>
            </w:r>
            <w:r w:rsidR="001C3AAE">
              <w:rPr>
                <w:noProof/>
                <w:webHidden/>
              </w:rPr>
              <w:tab/>
            </w:r>
            <w:r w:rsidR="001C3AAE">
              <w:rPr>
                <w:noProof/>
                <w:webHidden/>
              </w:rPr>
              <w:fldChar w:fldCharType="begin"/>
            </w:r>
            <w:r w:rsidR="001C3AAE">
              <w:rPr>
                <w:noProof/>
                <w:webHidden/>
              </w:rPr>
              <w:instrText xml:space="preserve"> PAGEREF _Toc445288919 \h </w:instrText>
            </w:r>
            <w:r w:rsidR="001C3AAE">
              <w:rPr>
                <w:noProof/>
                <w:webHidden/>
              </w:rPr>
            </w:r>
            <w:r w:rsidR="001C3AAE">
              <w:rPr>
                <w:noProof/>
                <w:webHidden/>
              </w:rPr>
              <w:fldChar w:fldCharType="separate"/>
            </w:r>
            <w:r w:rsidR="001C3AAE">
              <w:rPr>
                <w:noProof/>
                <w:webHidden/>
              </w:rPr>
              <w:t>6</w:t>
            </w:r>
            <w:r w:rsidR="001C3AAE">
              <w:rPr>
                <w:noProof/>
                <w:webHidden/>
              </w:rPr>
              <w:fldChar w:fldCharType="end"/>
            </w:r>
          </w:hyperlink>
        </w:p>
        <w:p w14:paraId="60A994D9"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20" w:history="1">
            <w:r w:rsidR="001C3AAE" w:rsidRPr="009E3E27">
              <w:rPr>
                <w:rStyle w:val="Hyperlink"/>
                <w:noProof/>
              </w:rPr>
              <w:t>2.1</w:t>
            </w:r>
            <w:r w:rsidR="001C3AAE">
              <w:rPr>
                <w:rFonts w:asciiTheme="minorHAnsi" w:eastAsiaTheme="minorEastAsia" w:hAnsiTheme="minorHAnsi" w:cstheme="minorBidi"/>
                <w:noProof/>
                <w:sz w:val="22"/>
                <w:szCs w:val="22"/>
              </w:rPr>
              <w:tab/>
            </w:r>
            <w:r w:rsidR="001C3AAE" w:rsidRPr="009E3E27">
              <w:rPr>
                <w:rStyle w:val="Hyperlink"/>
                <w:noProof/>
              </w:rPr>
              <w:t>Goal Development</w:t>
            </w:r>
            <w:r w:rsidR="001C3AAE">
              <w:rPr>
                <w:noProof/>
                <w:webHidden/>
              </w:rPr>
              <w:tab/>
            </w:r>
            <w:r w:rsidR="001C3AAE">
              <w:rPr>
                <w:noProof/>
                <w:webHidden/>
              </w:rPr>
              <w:fldChar w:fldCharType="begin"/>
            </w:r>
            <w:r w:rsidR="001C3AAE">
              <w:rPr>
                <w:noProof/>
                <w:webHidden/>
              </w:rPr>
              <w:instrText xml:space="preserve"> PAGEREF _Toc445288920 \h </w:instrText>
            </w:r>
            <w:r w:rsidR="001C3AAE">
              <w:rPr>
                <w:noProof/>
                <w:webHidden/>
              </w:rPr>
            </w:r>
            <w:r w:rsidR="001C3AAE">
              <w:rPr>
                <w:noProof/>
                <w:webHidden/>
              </w:rPr>
              <w:fldChar w:fldCharType="separate"/>
            </w:r>
            <w:r w:rsidR="001C3AAE">
              <w:rPr>
                <w:noProof/>
                <w:webHidden/>
              </w:rPr>
              <w:t>6</w:t>
            </w:r>
            <w:r w:rsidR="001C3AAE">
              <w:rPr>
                <w:noProof/>
                <w:webHidden/>
              </w:rPr>
              <w:fldChar w:fldCharType="end"/>
            </w:r>
          </w:hyperlink>
        </w:p>
        <w:p w14:paraId="64C03524"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21" w:history="1">
            <w:r w:rsidR="001C3AAE" w:rsidRPr="009E3E27">
              <w:rPr>
                <w:rStyle w:val="Hyperlink"/>
                <w:noProof/>
              </w:rPr>
              <w:t>2.2</w:t>
            </w:r>
            <w:r w:rsidR="001C3AAE">
              <w:rPr>
                <w:rFonts w:asciiTheme="minorHAnsi" w:eastAsiaTheme="minorEastAsia" w:hAnsiTheme="minorHAnsi" w:cstheme="minorBidi"/>
                <w:noProof/>
                <w:sz w:val="22"/>
                <w:szCs w:val="22"/>
              </w:rPr>
              <w:tab/>
            </w:r>
            <w:r w:rsidR="001C3AAE" w:rsidRPr="009E3E27">
              <w:rPr>
                <w:rStyle w:val="Hyperlink"/>
                <w:noProof/>
              </w:rPr>
              <w:t>Defining Objectives</w:t>
            </w:r>
            <w:r w:rsidR="001C3AAE">
              <w:rPr>
                <w:noProof/>
                <w:webHidden/>
              </w:rPr>
              <w:tab/>
            </w:r>
            <w:r w:rsidR="001C3AAE">
              <w:rPr>
                <w:noProof/>
                <w:webHidden/>
              </w:rPr>
              <w:fldChar w:fldCharType="begin"/>
            </w:r>
            <w:r w:rsidR="001C3AAE">
              <w:rPr>
                <w:noProof/>
                <w:webHidden/>
              </w:rPr>
              <w:instrText xml:space="preserve"> PAGEREF _Toc445288921 \h </w:instrText>
            </w:r>
            <w:r w:rsidR="001C3AAE">
              <w:rPr>
                <w:noProof/>
                <w:webHidden/>
              </w:rPr>
            </w:r>
            <w:r w:rsidR="001C3AAE">
              <w:rPr>
                <w:noProof/>
                <w:webHidden/>
              </w:rPr>
              <w:fldChar w:fldCharType="separate"/>
            </w:r>
            <w:r w:rsidR="001C3AAE">
              <w:rPr>
                <w:noProof/>
                <w:webHidden/>
              </w:rPr>
              <w:t>6</w:t>
            </w:r>
            <w:r w:rsidR="001C3AAE">
              <w:rPr>
                <w:noProof/>
                <w:webHidden/>
              </w:rPr>
              <w:fldChar w:fldCharType="end"/>
            </w:r>
          </w:hyperlink>
        </w:p>
        <w:p w14:paraId="3CC3823E" w14:textId="77777777" w:rsidR="001C3AAE" w:rsidRDefault="008C3C98">
          <w:pPr>
            <w:pStyle w:val="TOC1"/>
            <w:tabs>
              <w:tab w:val="left" w:pos="880"/>
            </w:tabs>
            <w:rPr>
              <w:rFonts w:asciiTheme="minorHAnsi" w:eastAsiaTheme="minorEastAsia" w:hAnsiTheme="minorHAnsi" w:cstheme="minorBidi"/>
              <w:noProof/>
              <w:sz w:val="22"/>
              <w:szCs w:val="22"/>
            </w:rPr>
          </w:pPr>
          <w:hyperlink w:anchor="_Toc445288922" w:history="1">
            <w:r w:rsidR="001C3AAE" w:rsidRPr="009E3E27">
              <w:rPr>
                <w:rStyle w:val="Hyperlink"/>
                <w:noProof/>
              </w:rPr>
              <w:t>Step 3</w:t>
            </w:r>
            <w:r w:rsidR="001C3AAE">
              <w:rPr>
                <w:rFonts w:asciiTheme="minorHAnsi" w:eastAsiaTheme="minorEastAsia" w:hAnsiTheme="minorHAnsi" w:cstheme="minorBidi"/>
                <w:noProof/>
                <w:sz w:val="22"/>
                <w:szCs w:val="22"/>
              </w:rPr>
              <w:tab/>
            </w:r>
            <w:r w:rsidR="001C3AAE" w:rsidRPr="009E3E27">
              <w:rPr>
                <w:rStyle w:val="Hyperlink"/>
                <w:noProof/>
              </w:rPr>
              <w:t>Accreditation Audit Form Analysis</w:t>
            </w:r>
            <w:r w:rsidR="001C3AAE">
              <w:rPr>
                <w:noProof/>
                <w:webHidden/>
              </w:rPr>
              <w:tab/>
            </w:r>
            <w:r w:rsidR="001C3AAE">
              <w:rPr>
                <w:noProof/>
                <w:webHidden/>
              </w:rPr>
              <w:fldChar w:fldCharType="begin"/>
            </w:r>
            <w:r w:rsidR="001C3AAE">
              <w:rPr>
                <w:noProof/>
                <w:webHidden/>
              </w:rPr>
              <w:instrText xml:space="preserve"> PAGEREF _Toc445288922 \h </w:instrText>
            </w:r>
            <w:r w:rsidR="001C3AAE">
              <w:rPr>
                <w:noProof/>
                <w:webHidden/>
              </w:rPr>
            </w:r>
            <w:r w:rsidR="001C3AAE">
              <w:rPr>
                <w:noProof/>
                <w:webHidden/>
              </w:rPr>
              <w:fldChar w:fldCharType="separate"/>
            </w:r>
            <w:r w:rsidR="001C3AAE">
              <w:rPr>
                <w:noProof/>
                <w:webHidden/>
              </w:rPr>
              <w:t>7</w:t>
            </w:r>
            <w:r w:rsidR="001C3AAE">
              <w:rPr>
                <w:noProof/>
                <w:webHidden/>
              </w:rPr>
              <w:fldChar w:fldCharType="end"/>
            </w:r>
          </w:hyperlink>
        </w:p>
        <w:p w14:paraId="33684809"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23" w:history="1">
            <w:r w:rsidR="001C3AAE" w:rsidRPr="009E3E27">
              <w:rPr>
                <w:rStyle w:val="Hyperlink"/>
                <w:noProof/>
              </w:rPr>
              <w:t>3.1</w:t>
            </w:r>
            <w:r w:rsidR="001C3AAE">
              <w:rPr>
                <w:rFonts w:asciiTheme="minorHAnsi" w:eastAsiaTheme="minorEastAsia" w:hAnsiTheme="minorHAnsi" w:cstheme="minorBidi"/>
                <w:noProof/>
                <w:sz w:val="22"/>
                <w:szCs w:val="22"/>
              </w:rPr>
              <w:tab/>
            </w:r>
            <w:r w:rsidR="001C3AAE" w:rsidRPr="009E3E27">
              <w:rPr>
                <w:rStyle w:val="Hyperlink"/>
                <w:noProof/>
              </w:rPr>
              <w:t>Fire Department Resources and Emergency Response</w:t>
            </w:r>
            <w:r w:rsidR="001C3AAE">
              <w:rPr>
                <w:noProof/>
                <w:webHidden/>
              </w:rPr>
              <w:tab/>
            </w:r>
            <w:r w:rsidR="001C3AAE">
              <w:rPr>
                <w:noProof/>
                <w:webHidden/>
              </w:rPr>
              <w:fldChar w:fldCharType="begin"/>
            </w:r>
            <w:r w:rsidR="001C3AAE">
              <w:rPr>
                <w:noProof/>
                <w:webHidden/>
              </w:rPr>
              <w:instrText xml:space="preserve"> PAGEREF _Toc445288923 \h </w:instrText>
            </w:r>
            <w:r w:rsidR="001C3AAE">
              <w:rPr>
                <w:noProof/>
                <w:webHidden/>
              </w:rPr>
            </w:r>
            <w:r w:rsidR="001C3AAE">
              <w:rPr>
                <w:noProof/>
                <w:webHidden/>
              </w:rPr>
              <w:fldChar w:fldCharType="separate"/>
            </w:r>
            <w:r w:rsidR="001C3AAE">
              <w:rPr>
                <w:noProof/>
                <w:webHidden/>
              </w:rPr>
              <w:t>7</w:t>
            </w:r>
            <w:r w:rsidR="001C3AAE">
              <w:rPr>
                <w:noProof/>
                <w:webHidden/>
              </w:rPr>
              <w:fldChar w:fldCharType="end"/>
            </w:r>
          </w:hyperlink>
        </w:p>
        <w:p w14:paraId="42A04DFF"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24" w:history="1">
            <w:r w:rsidR="001C3AAE" w:rsidRPr="009E3E27">
              <w:rPr>
                <w:rStyle w:val="Hyperlink"/>
                <w:noProof/>
              </w:rPr>
              <w:t>3.2</w:t>
            </w:r>
            <w:r w:rsidR="001C3AAE">
              <w:rPr>
                <w:rFonts w:asciiTheme="minorHAnsi" w:eastAsiaTheme="minorEastAsia" w:hAnsiTheme="minorHAnsi" w:cstheme="minorBidi"/>
                <w:noProof/>
                <w:sz w:val="22"/>
                <w:szCs w:val="22"/>
              </w:rPr>
              <w:tab/>
            </w:r>
            <w:r w:rsidR="001C3AAE" w:rsidRPr="009E3E27">
              <w:rPr>
                <w:rStyle w:val="Hyperlink"/>
                <w:noProof/>
              </w:rPr>
              <w:t>Water Resources</w:t>
            </w:r>
            <w:r w:rsidR="001C3AAE">
              <w:rPr>
                <w:noProof/>
                <w:webHidden/>
              </w:rPr>
              <w:tab/>
            </w:r>
            <w:r w:rsidR="001C3AAE">
              <w:rPr>
                <w:noProof/>
                <w:webHidden/>
              </w:rPr>
              <w:fldChar w:fldCharType="begin"/>
            </w:r>
            <w:r w:rsidR="001C3AAE">
              <w:rPr>
                <w:noProof/>
                <w:webHidden/>
              </w:rPr>
              <w:instrText xml:space="preserve"> PAGEREF _Toc445288924 \h </w:instrText>
            </w:r>
            <w:r w:rsidR="001C3AAE">
              <w:rPr>
                <w:noProof/>
                <w:webHidden/>
              </w:rPr>
            </w:r>
            <w:r w:rsidR="001C3AAE">
              <w:rPr>
                <w:noProof/>
                <w:webHidden/>
              </w:rPr>
              <w:fldChar w:fldCharType="separate"/>
            </w:r>
            <w:r w:rsidR="001C3AAE">
              <w:rPr>
                <w:noProof/>
                <w:webHidden/>
              </w:rPr>
              <w:t>8</w:t>
            </w:r>
            <w:r w:rsidR="001C3AAE">
              <w:rPr>
                <w:noProof/>
                <w:webHidden/>
              </w:rPr>
              <w:fldChar w:fldCharType="end"/>
            </w:r>
          </w:hyperlink>
        </w:p>
        <w:p w14:paraId="1ADD097A"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25" w:history="1">
            <w:r w:rsidR="001C3AAE" w:rsidRPr="009E3E27">
              <w:rPr>
                <w:rStyle w:val="Hyperlink"/>
                <w:noProof/>
              </w:rPr>
              <w:t>3.3</w:t>
            </w:r>
            <w:r w:rsidR="001C3AAE">
              <w:rPr>
                <w:rFonts w:asciiTheme="minorHAnsi" w:eastAsiaTheme="minorEastAsia" w:hAnsiTheme="minorHAnsi" w:cstheme="minorBidi"/>
                <w:noProof/>
                <w:sz w:val="22"/>
                <w:szCs w:val="22"/>
              </w:rPr>
              <w:tab/>
            </w:r>
            <w:r w:rsidR="001C3AAE" w:rsidRPr="009E3E27">
              <w:rPr>
                <w:rStyle w:val="Hyperlink"/>
                <w:noProof/>
              </w:rPr>
              <w:t>Evacuation</w:t>
            </w:r>
            <w:r w:rsidR="001C3AAE">
              <w:rPr>
                <w:noProof/>
                <w:webHidden/>
              </w:rPr>
              <w:tab/>
            </w:r>
            <w:r w:rsidR="001C3AAE">
              <w:rPr>
                <w:noProof/>
                <w:webHidden/>
              </w:rPr>
              <w:fldChar w:fldCharType="begin"/>
            </w:r>
            <w:r w:rsidR="001C3AAE">
              <w:rPr>
                <w:noProof/>
                <w:webHidden/>
              </w:rPr>
              <w:instrText xml:space="preserve"> PAGEREF _Toc445288925 \h </w:instrText>
            </w:r>
            <w:r w:rsidR="001C3AAE">
              <w:rPr>
                <w:noProof/>
                <w:webHidden/>
              </w:rPr>
            </w:r>
            <w:r w:rsidR="001C3AAE">
              <w:rPr>
                <w:noProof/>
                <w:webHidden/>
              </w:rPr>
              <w:fldChar w:fldCharType="separate"/>
            </w:r>
            <w:r w:rsidR="001C3AAE">
              <w:rPr>
                <w:noProof/>
                <w:webHidden/>
              </w:rPr>
              <w:t>9</w:t>
            </w:r>
            <w:r w:rsidR="001C3AAE">
              <w:rPr>
                <w:noProof/>
                <w:webHidden/>
              </w:rPr>
              <w:fldChar w:fldCharType="end"/>
            </w:r>
          </w:hyperlink>
        </w:p>
        <w:p w14:paraId="2CC15EFE"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26" w:history="1">
            <w:r w:rsidR="001C3AAE" w:rsidRPr="009E3E27">
              <w:rPr>
                <w:rStyle w:val="Hyperlink"/>
                <w:noProof/>
              </w:rPr>
              <w:t>3.4</w:t>
            </w:r>
            <w:r w:rsidR="001C3AAE">
              <w:rPr>
                <w:rFonts w:asciiTheme="minorHAnsi" w:eastAsiaTheme="minorEastAsia" w:hAnsiTheme="minorHAnsi" w:cstheme="minorBidi"/>
                <w:noProof/>
                <w:sz w:val="22"/>
                <w:szCs w:val="22"/>
              </w:rPr>
              <w:tab/>
            </w:r>
            <w:r w:rsidR="001C3AAE" w:rsidRPr="009E3E27">
              <w:rPr>
                <w:rStyle w:val="Hyperlink"/>
                <w:noProof/>
              </w:rPr>
              <w:t>Wildfire</w:t>
            </w:r>
            <w:r w:rsidR="001C3AAE">
              <w:rPr>
                <w:noProof/>
                <w:webHidden/>
              </w:rPr>
              <w:tab/>
            </w:r>
            <w:r w:rsidR="001C3AAE">
              <w:rPr>
                <w:noProof/>
                <w:webHidden/>
              </w:rPr>
              <w:fldChar w:fldCharType="begin"/>
            </w:r>
            <w:r w:rsidR="001C3AAE">
              <w:rPr>
                <w:noProof/>
                <w:webHidden/>
              </w:rPr>
              <w:instrText xml:space="preserve"> PAGEREF _Toc445288926 \h </w:instrText>
            </w:r>
            <w:r w:rsidR="001C3AAE">
              <w:rPr>
                <w:noProof/>
                <w:webHidden/>
              </w:rPr>
            </w:r>
            <w:r w:rsidR="001C3AAE">
              <w:rPr>
                <w:noProof/>
                <w:webHidden/>
              </w:rPr>
              <w:fldChar w:fldCharType="separate"/>
            </w:r>
            <w:r w:rsidR="001C3AAE">
              <w:rPr>
                <w:noProof/>
                <w:webHidden/>
              </w:rPr>
              <w:t>10</w:t>
            </w:r>
            <w:r w:rsidR="001C3AAE">
              <w:rPr>
                <w:noProof/>
                <w:webHidden/>
              </w:rPr>
              <w:fldChar w:fldCharType="end"/>
            </w:r>
          </w:hyperlink>
        </w:p>
        <w:p w14:paraId="11660FAB"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27" w:history="1">
            <w:r w:rsidR="001C3AAE" w:rsidRPr="009E3E27">
              <w:rPr>
                <w:rStyle w:val="Hyperlink"/>
                <w:noProof/>
              </w:rPr>
              <w:t>3.5</w:t>
            </w:r>
            <w:r w:rsidR="001C3AAE">
              <w:rPr>
                <w:rFonts w:asciiTheme="minorHAnsi" w:eastAsiaTheme="minorEastAsia" w:hAnsiTheme="minorHAnsi" w:cstheme="minorBidi"/>
                <w:noProof/>
                <w:sz w:val="22"/>
                <w:szCs w:val="22"/>
              </w:rPr>
              <w:tab/>
            </w:r>
            <w:r w:rsidR="001C3AAE" w:rsidRPr="009E3E27">
              <w:rPr>
                <w:rStyle w:val="Hyperlink"/>
                <w:noProof/>
              </w:rPr>
              <w:t>Outside Fuel and Ignition Hazards – Private</w:t>
            </w:r>
            <w:r w:rsidR="001C3AAE">
              <w:rPr>
                <w:noProof/>
                <w:webHidden/>
              </w:rPr>
              <w:tab/>
            </w:r>
            <w:r w:rsidR="001C3AAE">
              <w:rPr>
                <w:noProof/>
                <w:webHidden/>
              </w:rPr>
              <w:fldChar w:fldCharType="begin"/>
            </w:r>
            <w:r w:rsidR="001C3AAE">
              <w:rPr>
                <w:noProof/>
                <w:webHidden/>
              </w:rPr>
              <w:instrText xml:space="preserve"> PAGEREF _Toc445288927 \h </w:instrText>
            </w:r>
            <w:r w:rsidR="001C3AAE">
              <w:rPr>
                <w:noProof/>
                <w:webHidden/>
              </w:rPr>
            </w:r>
            <w:r w:rsidR="001C3AAE">
              <w:rPr>
                <w:noProof/>
                <w:webHidden/>
              </w:rPr>
              <w:fldChar w:fldCharType="separate"/>
            </w:r>
            <w:r w:rsidR="001C3AAE">
              <w:rPr>
                <w:noProof/>
                <w:webHidden/>
              </w:rPr>
              <w:t>11</w:t>
            </w:r>
            <w:r w:rsidR="001C3AAE">
              <w:rPr>
                <w:noProof/>
                <w:webHidden/>
              </w:rPr>
              <w:fldChar w:fldCharType="end"/>
            </w:r>
          </w:hyperlink>
        </w:p>
        <w:p w14:paraId="1373BAFC"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28" w:history="1">
            <w:r w:rsidR="001C3AAE" w:rsidRPr="009E3E27">
              <w:rPr>
                <w:rStyle w:val="Hyperlink"/>
                <w:noProof/>
              </w:rPr>
              <w:t>3.6</w:t>
            </w:r>
            <w:r w:rsidR="001C3AAE">
              <w:rPr>
                <w:rFonts w:asciiTheme="minorHAnsi" w:eastAsiaTheme="minorEastAsia" w:hAnsiTheme="minorHAnsi" w:cstheme="minorBidi"/>
                <w:noProof/>
                <w:sz w:val="22"/>
                <w:szCs w:val="22"/>
              </w:rPr>
              <w:tab/>
            </w:r>
            <w:r w:rsidR="001C3AAE" w:rsidRPr="009E3E27">
              <w:rPr>
                <w:rStyle w:val="Hyperlink"/>
                <w:noProof/>
              </w:rPr>
              <w:t>Outside Fuel and Ignition Hazards – Public</w:t>
            </w:r>
            <w:r w:rsidR="001C3AAE">
              <w:rPr>
                <w:noProof/>
                <w:webHidden/>
              </w:rPr>
              <w:tab/>
            </w:r>
            <w:r w:rsidR="001C3AAE">
              <w:rPr>
                <w:noProof/>
                <w:webHidden/>
              </w:rPr>
              <w:fldChar w:fldCharType="begin"/>
            </w:r>
            <w:r w:rsidR="001C3AAE">
              <w:rPr>
                <w:noProof/>
                <w:webHidden/>
              </w:rPr>
              <w:instrText xml:space="preserve"> PAGEREF _Toc445288928 \h </w:instrText>
            </w:r>
            <w:r w:rsidR="001C3AAE">
              <w:rPr>
                <w:noProof/>
                <w:webHidden/>
              </w:rPr>
            </w:r>
            <w:r w:rsidR="001C3AAE">
              <w:rPr>
                <w:noProof/>
                <w:webHidden/>
              </w:rPr>
              <w:fldChar w:fldCharType="separate"/>
            </w:r>
            <w:r w:rsidR="001C3AAE">
              <w:rPr>
                <w:noProof/>
                <w:webHidden/>
              </w:rPr>
              <w:t>12</w:t>
            </w:r>
            <w:r w:rsidR="001C3AAE">
              <w:rPr>
                <w:noProof/>
                <w:webHidden/>
              </w:rPr>
              <w:fldChar w:fldCharType="end"/>
            </w:r>
          </w:hyperlink>
        </w:p>
        <w:p w14:paraId="59D9214C"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29" w:history="1">
            <w:r w:rsidR="001C3AAE" w:rsidRPr="009E3E27">
              <w:rPr>
                <w:rStyle w:val="Hyperlink"/>
                <w:noProof/>
              </w:rPr>
              <w:t>3.7</w:t>
            </w:r>
            <w:r w:rsidR="001C3AAE">
              <w:rPr>
                <w:rFonts w:asciiTheme="minorHAnsi" w:eastAsiaTheme="minorEastAsia" w:hAnsiTheme="minorHAnsi" w:cstheme="minorBidi"/>
                <w:noProof/>
                <w:sz w:val="22"/>
                <w:szCs w:val="22"/>
              </w:rPr>
              <w:tab/>
            </w:r>
            <w:r w:rsidR="001C3AAE" w:rsidRPr="009E3E27">
              <w:rPr>
                <w:rStyle w:val="Hyperlink"/>
                <w:noProof/>
              </w:rPr>
              <w:t>Structures – Residential</w:t>
            </w:r>
            <w:r w:rsidR="001C3AAE">
              <w:rPr>
                <w:noProof/>
                <w:webHidden/>
              </w:rPr>
              <w:tab/>
            </w:r>
            <w:r w:rsidR="001C3AAE">
              <w:rPr>
                <w:noProof/>
                <w:webHidden/>
              </w:rPr>
              <w:fldChar w:fldCharType="begin"/>
            </w:r>
            <w:r w:rsidR="001C3AAE">
              <w:rPr>
                <w:noProof/>
                <w:webHidden/>
              </w:rPr>
              <w:instrText xml:space="preserve"> PAGEREF _Toc445288929 \h </w:instrText>
            </w:r>
            <w:r w:rsidR="001C3AAE">
              <w:rPr>
                <w:noProof/>
                <w:webHidden/>
              </w:rPr>
            </w:r>
            <w:r w:rsidR="001C3AAE">
              <w:rPr>
                <w:noProof/>
                <w:webHidden/>
              </w:rPr>
              <w:fldChar w:fldCharType="separate"/>
            </w:r>
            <w:r w:rsidR="001C3AAE">
              <w:rPr>
                <w:noProof/>
                <w:webHidden/>
              </w:rPr>
              <w:t>13</w:t>
            </w:r>
            <w:r w:rsidR="001C3AAE">
              <w:rPr>
                <w:noProof/>
                <w:webHidden/>
              </w:rPr>
              <w:fldChar w:fldCharType="end"/>
            </w:r>
          </w:hyperlink>
        </w:p>
        <w:p w14:paraId="79DF52F2"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30" w:history="1">
            <w:r w:rsidR="001C3AAE" w:rsidRPr="009E3E27">
              <w:rPr>
                <w:rStyle w:val="Hyperlink"/>
                <w:noProof/>
              </w:rPr>
              <w:t>3.8</w:t>
            </w:r>
            <w:r w:rsidR="001C3AAE">
              <w:rPr>
                <w:rFonts w:asciiTheme="minorHAnsi" w:eastAsiaTheme="minorEastAsia" w:hAnsiTheme="minorHAnsi" w:cstheme="minorBidi"/>
                <w:noProof/>
                <w:sz w:val="22"/>
                <w:szCs w:val="22"/>
              </w:rPr>
              <w:tab/>
            </w:r>
            <w:r w:rsidR="001C3AAE" w:rsidRPr="009E3E27">
              <w:rPr>
                <w:rStyle w:val="Hyperlink"/>
                <w:noProof/>
              </w:rPr>
              <w:t>Structures – Community</w:t>
            </w:r>
            <w:r w:rsidR="001C3AAE">
              <w:rPr>
                <w:noProof/>
                <w:webHidden/>
              </w:rPr>
              <w:tab/>
            </w:r>
            <w:r w:rsidR="001C3AAE">
              <w:rPr>
                <w:noProof/>
                <w:webHidden/>
              </w:rPr>
              <w:fldChar w:fldCharType="begin"/>
            </w:r>
            <w:r w:rsidR="001C3AAE">
              <w:rPr>
                <w:noProof/>
                <w:webHidden/>
              </w:rPr>
              <w:instrText xml:space="preserve"> PAGEREF _Toc445288930 \h </w:instrText>
            </w:r>
            <w:r w:rsidR="001C3AAE">
              <w:rPr>
                <w:noProof/>
                <w:webHidden/>
              </w:rPr>
            </w:r>
            <w:r w:rsidR="001C3AAE">
              <w:rPr>
                <w:noProof/>
                <w:webHidden/>
              </w:rPr>
              <w:fldChar w:fldCharType="separate"/>
            </w:r>
            <w:r w:rsidR="001C3AAE">
              <w:rPr>
                <w:noProof/>
                <w:webHidden/>
              </w:rPr>
              <w:t>14</w:t>
            </w:r>
            <w:r w:rsidR="001C3AAE">
              <w:rPr>
                <w:noProof/>
                <w:webHidden/>
              </w:rPr>
              <w:fldChar w:fldCharType="end"/>
            </w:r>
          </w:hyperlink>
        </w:p>
        <w:p w14:paraId="077E152A"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31" w:history="1">
            <w:r w:rsidR="001C3AAE" w:rsidRPr="009E3E27">
              <w:rPr>
                <w:rStyle w:val="Hyperlink"/>
                <w:noProof/>
              </w:rPr>
              <w:t>3.9</w:t>
            </w:r>
            <w:r w:rsidR="001C3AAE">
              <w:rPr>
                <w:rFonts w:asciiTheme="minorHAnsi" w:eastAsiaTheme="minorEastAsia" w:hAnsiTheme="minorHAnsi" w:cstheme="minorBidi"/>
                <w:noProof/>
                <w:sz w:val="22"/>
                <w:szCs w:val="22"/>
              </w:rPr>
              <w:tab/>
            </w:r>
            <w:r w:rsidR="001C3AAE" w:rsidRPr="009E3E27">
              <w:rPr>
                <w:rStyle w:val="Hyperlink"/>
                <w:noProof/>
              </w:rPr>
              <w:t>Community Access</w:t>
            </w:r>
            <w:r w:rsidR="001C3AAE">
              <w:rPr>
                <w:noProof/>
                <w:webHidden/>
              </w:rPr>
              <w:tab/>
            </w:r>
            <w:r w:rsidR="001C3AAE">
              <w:rPr>
                <w:noProof/>
                <w:webHidden/>
              </w:rPr>
              <w:fldChar w:fldCharType="begin"/>
            </w:r>
            <w:r w:rsidR="001C3AAE">
              <w:rPr>
                <w:noProof/>
                <w:webHidden/>
              </w:rPr>
              <w:instrText xml:space="preserve"> PAGEREF _Toc445288931 \h </w:instrText>
            </w:r>
            <w:r w:rsidR="001C3AAE">
              <w:rPr>
                <w:noProof/>
                <w:webHidden/>
              </w:rPr>
            </w:r>
            <w:r w:rsidR="001C3AAE">
              <w:rPr>
                <w:noProof/>
                <w:webHidden/>
              </w:rPr>
              <w:fldChar w:fldCharType="separate"/>
            </w:r>
            <w:r w:rsidR="001C3AAE">
              <w:rPr>
                <w:noProof/>
                <w:webHidden/>
              </w:rPr>
              <w:t>15</w:t>
            </w:r>
            <w:r w:rsidR="001C3AAE">
              <w:rPr>
                <w:noProof/>
                <w:webHidden/>
              </w:rPr>
              <w:fldChar w:fldCharType="end"/>
            </w:r>
          </w:hyperlink>
        </w:p>
        <w:p w14:paraId="0AFE9A7E"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32" w:history="1">
            <w:r w:rsidR="001C3AAE" w:rsidRPr="009E3E27">
              <w:rPr>
                <w:rStyle w:val="Hyperlink"/>
                <w:noProof/>
              </w:rPr>
              <w:t>3.10</w:t>
            </w:r>
            <w:r w:rsidR="001C3AAE">
              <w:rPr>
                <w:rFonts w:asciiTheme="minorHAnsi" w:eastAsiaTheme="minorEastAsia" w:hAnsiTheme="minorHAnsi" w:cstheme="minorBidi"/>
                <w:noProof/>
                <w:sz w:val="22"/>
                <w:szCs w:val="22"/>
              </w:rPr>
              <w:tab/>
            </w:r>
            <w:r w:rsidR="001C3AAE" w:rsidRPr="009E3E27">
              <w:rPr>
                <w:rStyle w:val="Hyperlink"/>
                <w:noProof/>
              </w:rPr>
              <w:t>Industrial Activities</w:t>
            </w:r>
            <w:r w:rsidR="001C3AAE">
              <w:rPr>
                <w:noProof/>
                <w:webHidden/>
              </w:rPr>
              <w:tab/>
            </w:r>
            <w:r w:rsidR="001C3AAE">
              <w:rPr>
                <w:noProof/>
                <w:webHidden/>
              </w:rPr>
              <w:fldChar w:fldCharType="begin"/>
            </w:r>
            <w:r w:rsidR="001C3AAE">
              <w:rPr>
                <w:noProof/>
                <w:webHidden/>
              </w:rPr>
              <w:instrText xml:space="preserve"> PAGEREF _Toc445288932 \h </w:instrText>
            </w:r>
            <w:r w:rsidR="001C3AAE">
              <w:rPr>
                <w:noProof/>
                <w:webHidden/>
              </w:rPr>
            </w:r>
            <w:r w:rsidR="001C3AAE">
              <w:rPr>
                <w:noProof/>
                <w:webHidden/>
              </w:rPr>
              <w:fldChar w:fldCharType="separate"/>
            </w:r>
            <w:r w:rsidR="001C3AAE">
              <w:rPr>
                <w:noProof/>
                <w:webHidden/>
              </w:rPr>
              <w:t>16</w:t>
            </w:r>
            <w:r w:rsidR="001C3AAE">
              <w:rPr>
                <w:noProof/>
                <w:webHidden/>
              </w:rPr>
              <w:fldChar w:fldCharType="end"/>
            </w:r>
          </w:hyperlink>
        </w:p>
        <w:p w14:paraId="64798A05"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33" w:history="1">
            <w:r w:rsidR="001C3AAE" w:rsidRPr="009E3E27">
              <w:rPr>
                <w:rStyle w:val="Hyperlink"/>
                <w:noProof/>
              </w:rPr>
              <w:t>3.11</w:t>
            </w:r>
            <w:r w:rsidR="001C3AAE">
              <w:rPr>
                <w:rFonts w:asciiTheme="minorHAnsi" w:eastAsiaTheme="minorEastAsia" w:hAnsiTheme="minorHAnsi" w:cstheme="minorBidi"/>
                <w:noProof/>
                <w:sz w:val="22"/>
                <w:szCs w:val="22"/>
              </w:rPr>
              <w:tab/>
            </w:r>
            <w:r w:rsidR="001C3AAE" w:rsidRPr="009E3E27">
              <w:rPr>
                <w:rStyle w:val="Hyperlink"/>
                <w:noProof/>
              </w:rPr>
              <w:t>Utilities</w:t>
            </w:r>
            <w:r w:rsidR="001C3AAE">
              <w:rPr>
                <w:noProof/>
                <w:webHidden/>
              </w:rPr>
              <w:tab/>
            </w:r>
            <w:r w:rsidR="001C3AAE">
              <w:rPr>
                <w:noProof/>
                <w:webHidden/>
              </w:rPr>
              <w:fldChar w:fldCharType="begin"/>
            </w:r>
            <w:r w:rsidR="001C3AAE">
              <w:rPr>
                <w:noProof/>
                <w:webHidden/>
              </w:rPr>
              <w:instrText xml:space="preserve"> PAGEREF _Toc445288933 \h </w:instrText>
            </w:r>
            <w:r w:rsidR="001C3AAE">
              <w:rPr>
                <w:noProof/>
                <w:webHidden/>
              </w:rPr>
            </w:r>
            <w:r w:rsidR="001C3AAE">
              <w:rPr>
                <w:noProof/>
                <w:webHidden/>
              </w:rPr>
              <w:fldChar w:fldCharType="separate"/>
            </w:r>
            <w:r w:rsidR="001C3AAE">
              <w:rPr>
                <w:noProof/>
                <w:webHidden/>
              </w:rPr>
              <w:t>17</w:t>
            </w:r>
            <w:r w:rsidR="001C3AAE">
              <w:rPr>
                <w:noProof/>
                <w:webHidden/>
              </w:rPr>
              <w:fldChar w:fldCharType="end"/>
            </w:r>
          </w:hyperlink>
        </w:p>
        <w:p w14:paraId="25B0CF24"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34" w:history="1">
            <w:r w:rsidR="001C3AAE" w:rsidRPr="009E3E27">
              <w:rPr>
                <w:rStyle w:val="Hyperlink"/>
                <w:noProof/>
              </w:rPr>
              <w:t>3.12</w:t>
            </w:r>
            <w:r w:rsidR="001C3AAE">
              <w:rPr>
                <w:rFonts w:asciiTheme="minorHAnsi" w:eastAsiaTheme="minorEastAsia" w:hAnsiTheme="minorHAnsi" w:cstheme="minorBidi"/>
                <w:noProof/>
                <w:sz w:val="22"/>
                <w:szCs w:val="22"/>
              </w:rPr>
              <w:tab/>
            </w:r>
            <w:r w:rsidR="001C3AAE" w:rsidRPr="009E3E27">
              <w:rPr>
                <w:rStyle w:val="Hyperlink"/>
                <w:noProof/>
              </w:rPr>
              <w:t>Other Risks</w:t>
            </w:r>
            <w:r w:rsidR="001C3AAE">
              <w:rPr>
                <w:noProof/>
                <w:webHidden/>
              </w:rPr>
              <w:tab/>
            </w:r>
            <w:r w:rsidR="001C3AAE">
              <w:rPr>
                <w:noProof/>
                <w:webHidden/>
              </w:rPr>
              <w:fldChar w:fldCharType="begin"/>
            </w:r>
            <w:r w:rsidR="001C3AAE">
              <w:rPr>
                <w:noProof/>
                <w:webHidden/>
              </w:rPr>
              <w:instrText xml:space="preserve"> PAGEREF _Toc445288934 \h </w:instrText>
            </w:r>
            <w:r w:rsidR="001C3AAE">
              <w:rPr>
                <w:noProof/>
                <w:webHidden/>
              </w:rPr>
            </w:r>
            <w:r w:rsidR="001C3AAE">
              <w:rPr>
                <w:noProof/>
                <w:webHidden/>
              </w:rPr>
              <w:fldChar w:fldCharType="separate"/>
            </w:r>
            <w:r w:rsidR="001C3AAE">
              <w:rPr>
                <w:noProof/>
                <w:webHidden/>
              </w:rPr>
              <w:t>18</w:t>
            </w:r>
            <w:r w:rsidR="001C3AAE">
              <w:rPr>
                <w:noProof/>
                <w:webHidden/>
              </w:rPr>
              <w:fldChar w:fldCharType="end"/>
            </w:r>
          </w:hyperlink>
        </w:p>
        <w:p w14:paraId="0B074C15" w14:textId="77777777" w:rsidR="001C3AAE" w:rsidRDefault="008C3C98">
          <w:pPr>
            <w:pStyle w:val="TOC1"/>
            <w:tabs>
              <w:tab w:val="left" w:pos="880"/>
            </w:tabs>
            <w:rPr>
              <w:rFonts w:asciiTheme="minorHAnsi" w:eastAsiaTheme="minorEastAsia" w:hAnsiTheme="minorHAnsi" w:cstheme="minorBidi"/>
              <w:noProof/>
              <w:sz w:val="22"/>
              <w:szCs w:val="22"/>
            </w:rPr>
          </w:pPr>
          <w:hyperlink w:anchor="_Toc445288935" w:history="1">
            <w:r w:rsidR="001C3AAE" w:rsidRPr="009E3E27">
              <w:rPr>
                <w:rStyle w:val="Hyperlink"/>
                <w:noProof/>
              </w:rPr>
              <w:t>Step 4</w:t>
            </w:r>
            <w:r w:rsidR="001C3AAE">
              <w:rPr>
                <w:rFonts w:asciiTheme="minorHAnsi" w:eastAsiaTheme="minorEastAsia" w:hAnsiTheme="minorHAnsi" w:cstheme="minorBidi"/>
                <w:noProof/>
                <w:sz w:val="22"/>
                <w:szCs w:val="22"/>
              </w:rPr>
              <w:tab/>
            </w:r>
            <w:r w:rsidR="001C3AAE" w:rsidRPr="009E3E27">
              <w:rPr>
                <w:rStyle w:val="Hyperlink"/>
                <w:noProof/>
              </w:rPr>
              <w:t>Action and Implementation</w:t>
            </w:r>
            <w:r w:rsidR="001C3AAE">
              <w:rPr>
                <w:noProof/>
                <w:webHidden/>
              </w:rPr>
              <w:tab/>
            </w:r>
            <w:r w:rsidR="001C3AAE">
              <w:rPr>
                <w:noProof/>
                <w:webHidden/>
              </w:rPr>
              <w:fldChar w:fldCharType="begin"/>
            </w:r>
            <w:r w:rsidR="001C3AAE">
              <w:rPr>
                <w:noProof/>
                <w:webHidden/>
              </w:rPr>
              <w:instrText xml:space="preserve"> PAGEREF _Toc445288935 \h </w:instrText>
            </w:r>
            <w:r w:rsidR="001C3AAE">
              <w:rPr>
                <w:noProof/>
                <w:webHidden/>
              </w:rPr>
            </w:r>
            <w:r w:rsidR="001C3AAE">
              <w:rPr>
                <w:noProof/>
                <w:webHidden/>
              </w:rPr>
              <w:fldChar w:fldCharType="separate"/>
            </w:r>
            <w:r w:rsidR="001C3AAE">
              <w:rPr>
                <w:noProof/>
                <w:webHidden/>
              </w:rPr>
              <w:t>19</w:t>
            </w:r>
            <w:r w:rsidR="001C3AAE">
              <w:rPr>
                <w:noProof/>
                <w:webHidden/>
              </w:rPr>
              <w:fldChar w:fldCharType="end"/>
            </w:r>
          </w:hyperlink>
        </w:p>
        <w:p w14:paraId="31FE775B"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36" w:history="1">
            <w:r w:rsidR="001C3AAE" w:rsidRPr="009E3E27">
              <w:rPr>
                <w:rStyle w:val="Hyperlink"/>
                <w:noProof/>
              </w:rPr>
              <w:t>4.1</w:t>
            </w:r>
            <w:r w:rsidR="001C3AAE">
              <w:rPr>
                <w:rFonts w:asciiTheme="minorHAnsi" w:eastAsiaTheme="minorEastAsia" w:hAnsiTheme="minorHAnsi" w:cstheme="minorBidi"/>
                <w:noProof/>
                <w:sz w:val="22"/>
                <w:szCs w:val="22"/>
              </w:rPr>
              <w:tab/>
            </w:r>
            <w:r w:rsidR="001C3AAE" w:rsidRPr="009E3E27">
              <w:rPr>
                <w:rStyle w:val="Hyperlink"/>
                <w:noProof/>
              </w:rPr>
              <w:t>Developing Actions</w:t>
            </w:r>
            <w:r w:rsidR="001C3AAE">
              <w:rPr>
                <w:noProof/>
                <w:webHidden/>
              </w:rPr>
              <w:tab/>
            </w:r>
            <w:r w:rsidR="001C3AAE">
              <w:rPr>
                <w:noProof/>
                <w:webHidden/>
              </w:rPr>
              <w:fldChar w:fldCharType="begin"/>
            </w:r>
            <w:r w:rsidR="001C3AAE">
              <w:rPr>
                <w:noProof/>
                <w:webHidden/>
              </w:rPr>
              <w:instrText xml:space="preserve"> PAGEREF _Toc445288936 \h </w:instrText>
            </w:r>
            <w:r w:rsidR="001C3AAE">
              <w:rPr>
                <w:noProof/>
                <w:webHidden/>
              </w:rPr>
            </w:r>
            <w:r w:rsidR="001C3AAE">
              <w:rPr>
                <w:noProof/>
                <w:webHidden/>
              </w:rPr>
              <w:fldChar w:fldCharType="separate"/>
            </w:r>
            <w:r w:rsidR="001C3AAE">
              <w:rPr>
                <w:noProof/>
                <w:webHidden/>
              </w:rPr>
              <w:t>19</w:t>
            </w:r>
            <w:r w:rsidR="001C3AAE">
              <w:rPr>
                <w:noProof/>
                <w:webHidden/>
              </w:rPr>
              <w:fldChar w:fldCharType="end"/>
            </w:r>
          </w:hyperlink>
        </w:p>
        <w:p w14:paraId="0A359A9B"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37" w:history="1">
            <w:r w:rsidR="001C3AAE" w:rsidRPr="009E3E27">
              <w:rPr>
                <w:rStyle w:val="Hyperlink"/>
                <w:noProof/>
              </w:rPr>
              <w:t>4.2</w:t>
            </w:r>
            <w:r w:rsidR="001C3AAE">
              <w:rPr>
                <w:rFonts w:asciiTheme="minorHAnsi" w:eastAsiaTheme="minorEastAsia" w:hAnsiTheme="minorHAnsi" w:cstheme="minorBidi"/>
                <w:noProof/>
                <w:sz w:val="22"/>
                <w:szCs w:val="22"/>
              </w:rPr>
              <w:tab/>
            </w:r>
            <w:r w:rsidR="001C3AAE" w:rsidRPr="009E3E27">
              <w:rPr>
                <w:rStyle w:val="Hyperlink"/>
                <w:noProof/>
              </w:rPr>
              <w:t>Implementing Actions</w:t>
            </w:r>
            <w:r w:rsidR="001C3AAE">
              <w:rPr>
                <w:noProof/>
                <w:webHidden/>
              </w:rPr>
              <w:tab/>
            </w:r>
            <w:r w:rsidR="001C3AAE">
              <w:rPr>
                <w:noProof/>
                <w:webHidden/>
              </w:rPr>
              <w:fldChar w:fldCharType="begin"/>
            </w:r>
            <w:r w:rsidR="001C3AAE">
              <w:rPr>
                <w:noProof/>
                <w:webHidden/>
              </w:rPr>
              <w:instrText xml:space="preserve"> PAGEREF _Toc445288937 \h </w:instrText>
            </w:r>
            <w:r w:rsidR="001C3AAE">
              <w:rPr>
                <w:noProof/>
                <w:webHidden/>
              </w:rPr>
            </w:r>
            <w:r w:rsidR="001C3AAE">
              <w:rPr>
                <w:noProof/>
                <w:webHidden/>
              </w:rPr>
              <w:fldChar w:fldCharType="separate"/>
            </w:r>
            <w:r w:rsidR="001C3AAE">
              <w:rPr>
                <w:noProof/>
                <w:webHidden/>
              </w:rPr>
              <w:t>20</w:t>
            </w:r>
            <w:r w:rsidR="001C3AAE">
              <w:rPr>
                <w:noProof/>
                <w:webHidden/>
              </w:rPr>
              <w:fldChar w:fldCharType="end"/>
            </w:r>
          </w:hyperlink>
        </w:p>
        <w:p w14:paraId="4578D6CB" w14:textId="77777777" w:rsidR="001C3AAE" w:rsidRDefault="008C3C98">
          <w:pPr>
            <w:pStyle w:val="TOC1"/>
            <w:tabs>
              <w:tab w:val="left" w:pos="880"/>
            </w:tabs>
            <w:rPr>
              <w:rFonts w:asciiTheme="minorHAnsi" w:eastAsiaTheme="minorEastAsia" w:hAnsiTheme="minorHAnsi" w:cstheme="minorBidi"/>
              <w:noProof/>
              <w:sz w:val="22"/>
              <w:szCs w:val="22"/>
            </w:rPr>
          </w:pPr>
          <w:hyperlink w:anchor="_Toc445288938" w:history="1">
            <w:r w:rsidR="001C3AAE" w:rsidRPr="009E3E27">
              <w:rPr>
                <w:rStyle w:val="Hyperlink"/>
                <w:noProof/>
              </w:rPr>
              <w:t>Step 5</w:t>
            </w:r>
            <w:r w:rsidR="001C3AAE">
              <w:rPr>
                <w:rFonts w:asciiTheme="minorHAnsi" w:eastAsiaTheme="minorEastAsia" w:hAnsiTheme="minorHAnsi" w:cstheme="minorBidi"/>
                <w:noProof/>
                <w:sz w:val="22"/>
                <w:szCs w:val="22"/>
              </w:rPr>
              <w:tab/>
            </w:r>
            <w:r w:rsidR="001C3AAE" w:rsidRPr="009E3E27">
              <w:rPr>
                <w:rStyle w:val="Hyperlink"/>
                <w:noProof/>
              </w:rPr>
              <w:t>Monitoring and Evaluation</w:t>
            </w:r>
            <w:r w:rsidR="001C3AAE">
              <w:rPr>
                <w:noProof/>
                <w:webHidden/>
              </w:rPr>
              <w:tab/>
            </w:r>
            <w:r w:rsidR="001C3AAE">
              <w:rPr>
                <w:noProof/>
                <w:webHidden/>
              </w:rPr>
              <w:fldChar w:fldCharType="begin"/>
            </w:r>
            <w:r w:rsidR="001C3AAE">
              <w:rPr>
                <w:noProof/>
                <w:webHidden/>
              </w:rPr>
              <w:instrText xml:space="preserve"> PAGEREF _Toc445288938 \h </w:instrText>
            </w:r>
            <w:r w:rsidR="001C3AAE">
              <w:rPr>
                <w:noProof/>
                <w:webHidden/>
              </w:rPr>
            </w:r>
            <w:r w:rsidR="001C3AAE">
              <w:rPr>
                <w:noProof/>
                <w:webHidden/>
              </w:rPr>
              <w:fldChar w:fldCharType="separate"/>
            </w:r>
            <w:r w:rsidR="001C3AAE">
              <w:rPr>
                <w:noProof/>
                <w:webHidden/>
              </w:rPr>
              <w:t>22</w:t>
            </w:r>
            <w:r w:rsidR="001C3AAE">
              <w:rPr>
                <w:noProof/>
                <w:webHidden/>
              </w:rPr>
              <w:fldChar w:fldCharType="end"/>
            </w:r>
          </w:hyperlink>
        </w:p>
        <w:p w14:paraId="47D50336"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39" w:history="1">
            <w:r w:rsidR="001C3AAE" w:rsidRPr="009E3E27">
              <w:rPr>
                <w:rStyle w:val="Hyperlink"/>
                <w:noProof/>
              </w:rPr>
              <w:t>5.1</w:t>
            </w:r>
            <w:r w:rsidR="001C3AAE">
              <w:rPr>
                <w:rFonts w:asciiTheme="minorHAnsi" w:eastAsiaTheme="minorEastAsia" w:hAnsiTheme="minorHAnsi" w:cstheme="minorBidi"/>
                <w:noProof/>
                <w:sz w:val="22"/>
                <w:szCs w:val="22"/>
              </w:rPr>
              <w:tab/>
            </w:r>
            <w:r w:rsidR="001C3AAE" w:rsidRPr="009E3E27">
              <w:rPr>
                <w:rStyle w:val="Hyperlink"/>
                <w:noProof/>
              </w:rPr>
              <w:t>Monitoring</w:t>
            </w:r>
            <w:r w:rsidR="001C3AAE">
              <w:rPr>
                <w:noProof/>
                <w:webHidden/>
              </w:rPr>
              <w:tab/>
            </w:r>
            <w:r w:rsidR="001C3AAE">
              <w:rPr>
                <w:noProof/>
                <w:webHidden/>
              </w:rPr>
              <w:fldChar w:fldCharType="begin"/>
            </w:r>
            <w:r w:rsidR="001C3AAE">
              <w:rPr>
                <w:noProof/>
                <w:webHidden/>
              </w:rPr>
              <w:instrText xml:space="preserve"> PAGEREF _Toc445288939 \h </w:instrText>
            </w:r>
            <w:r w:rsidR="001C3AAE">
              <w:rPr>
                <w:noProof/>
                <w:webHidden/>
              </w:rPr>
            </w:r>
            <w:r w:rsidR="001C3AAE">
              <w:rPr>
                <w:noProof/>
                <w:webHidden/>
              </w:rPr>
              <w:fldChar w:fldCharType="separate"/>
            </w:r>
            <w:r w:rsidR="001C3AAE">
              <w:rPr>
                <w:noProof/>
                <w:webHidden/>
              </w:rPr>
              <w:t>22</w:t>
            </w:r>
            <w:r w:rsidR="001C3AAE">
              <w:rPr>
                <w:noProof/>
                <w:webHidden/>
              </w:rPr>
              <w:fldChar w:fldCharType="end"/>
            </w:r>
          </w:hyperlink>
        </w:p>
        <w:p w14:paraId="51E903CF" w14:textId="77777777" w:rsidR="001C3AAE" w:rsidRDefault="008C3C98">
          <w:pPr>
            <w:pStyle w:val="TOC2"/>
            <w:tabs>
              <w:tab w:val="left" w:pos="880"/>
              <w:tab w:val="right" w:leader="dot" w:pos="9350"/>
            </w:tabs>
            <w:rPr>
              <w:rFonts w:asciiTheme="minorHAnsi" w:eastAsiaTheme="minorEastAsia" w:hAnsiTheme="minorHAnsi" w:cstheme="minorBidi"/>
              <w:noProof/>
              <w:sz w:val="22"/>
              <w:szCs w:val="22"/>
            </w:rPr>
          </w:pPr>
          <w:hyperlink w:anchor="_Toc445288940" w:history="1">
            <w:r w:rsidR="001C3AAE" w:rsidRPr="009E3E27">
              <w:rPr>
                <w:rStyle w:val="Hyperlink"/>
                <w:noProof/>
              </w:rPr>
              <w:t>5.2</w:t>
            </w:r>
            <w:r w:rsidR="001C3AAE">
              <w:rPr>
                <w:rFonts w:asciiTheme="minorHAnsi" w:eastAsiaTheme="minorEastAsia" w:hAnsiTheme="minorHAnsi" w:cstheme="minorBidi"/>
                <w:noProof/>
                <w:sz w:val="22"/>
                <w:szCs w:val="22"/>
              </w:rPr>
              <w:tab/>
            </w:r>
            <w:r w:rsidR="001C3AAE" w:rsidRPr="009E3E27">
              <w:rPr>
                <w:rStyle w:val="Hyperlink"/>
                <w:noProof/>
              </w:rPr>
              <w:t>Evaluation</w:t>
            </w:r>
            <w:r w:rsidR="001C3AAE">
              <w:rPr>
                <w:noProof/>
                <w:webHidden/>
              </w:rPr>
              <w:tab/>
            </w:r>
            <w:r w:rsidR="001C3AAE">
              <w:rPr>
                <w:noProof/>
                <w:webHidden/>
              </w:rPr>
              <w:fldChar w:fldCharType="begin"/>
            </w:r>
            <w:r w:rsidR="001C3AAE">
              <w:rPr>
                <w:noProof/>
                <w:webHidden/>
              </w:rPr>
              <w:instrText xml:space="preserve"> PAGEREF _Toc445288940 \h </w:instrText>
            </w:r>
            <w:r w:rsidR="001C3AAE">
              <w:rPr>
                <w:noProof/>
                <w:webHidden/>
              </w:rPr>
            </w:r>
            <w:r w:rsidR="001C3AAE">
              <w:rPr>
                <w:noProof/>
                <w:webHidden/>
              </w:rPr>
              <w:fldChar w:fldCharType="separate"/>
            </w:r>
            <w:r w:rsidR="001C3AAE">
              <w:rPr>
                <w:noProof/>
                <w:webHidden/>
              </w:rPr>
              <w:t>23</w:t>
            </w:r>
            <w:r w:rsidR="001C3AAE">
              <w:rPr>
                <w:noProof/>
                <w:webHidden/>
              </w:rPr>
              <w:fldChar w:fldCharType="end"/>
            </w:r>
          </w:hyperlink>
        </w:p>
        <w:p w14:paraId="73440A31" w14:textId="77777777" w:rsidR="001C3AAE" w:rsidRDefault="008C3C98">
          <w:pPr>
            <w:pStyle w:val="TOC1"/>
            <w:rPr>
              <w:rFonts w:asciiTheme="minorHAnsi" w:eastAsiaTheme="minorEastAsia" w:hAnsiTheme="minorHAnsi" w:cstheme="minorBidi"/>
              <w:noProof/>
              <w:sz w:val="22"/>
              <w:szCs w:val="22"/>
            </w:rPr>
          </w:pPr>
          <w:hyperlink w:anchor="_Toc445288941" w:history="1">
            <w:r w:rsidR="001C3AAE" w:rsidRPr="009E3E27">
              <w:rPr>
                <w:rStyle w:val="Hyperlink"/>
                <w:noProof/>
              </w:rPr>
              <w:t>Summary of Fire Protection Process</w:t>
            </w:r>
            <w:r w:rsidR="001C3AAE">
              <w:rPr>
                <w:noProof/>
                <w:webHidden/>
              </w:rPr>
              <w:tab/>
            </w:r>
            <w:r w:rsidR="001C3AAE">
              <w:rPr>
                <w:noProof/>
                <w:webHidden/>
              </w:rPr>
              <w:fldChar w:fldCharType="begin"/>
            </w:r>
            <w:r w:rsidR="001C3AAE">
              <w:rPr>
                <w:noProof/>
                <w:webHidden/>
              </w:rPr>
              <w:instrText xml:space="preserve"> PAGEREF _Toc445288941 \h </w:instrText>
            </w:r>
            <w:r w:rsidR="001C3AAE">
              <w:rPr>
                <w:noProof/>
                <w:webHidden/>
              </w:rPr>
            </w:r>
            <w:r w:rsidR="001C3AAE">
              <w:rPr>
                <w:noProof/>
                <w:webHidden/>
              </w:rPr>
              <w:fldChar w:fldCharType="separate"/>
            </w:r>
            <w:r w:rsidR="001C3AAE">
              <w:rPr>
                <w:noProof/>
                <w:webHidden/>
              </w:rPr>
              <w:t>24</w:t>
            </w:r>
            <w:r w:rsidR="001C3AAE">
              <w:rPr>
                <w:noProof/>
                <w:webHidden/>
              </w:rPr>
              <w:fldChar w:fldCharType="end"/>
            </w:r>
          </w:hyperlink>
        </w:p>
        <w:p w14:paraId="0BC01D5D" w14:textId="14B8AF4A" w:rsidR="001D21F8" w:rsidRPr="008C3A7E" w:rsidRDefault="001D21F8" w:rsidP="001D21F8">
          <w:pPr>
            <w:rPr>
              <w:b/>
              <w:bCs/>
              <w:noProof/>
              <w:sz w:val="18"/>
            </w:rPr>
          </w:pPr>
          <w:r w:rsidRPr="008C3A7E">
            <w:rPr>
              <w:sz w:val="18"/>
            </w:rPr>
            <w:fldChar w:fldCharType="end"/>
          </w:r>
        </w:p>
      </w:sdtContent>
    </w:sdt>
    <w:bookmarkStart w:id="0" w:name="_Ref439842324" w:displacedByCustomXml="prev"/>
    <w:p w14:paraId="48300FAB" w14:textId="77777777" w:rsidR="001D21F8" w:rsidRPr="008C3A7E" w:rsidRDefault="001D21F8" w:rsidP="00657711">
      <w:pPr>
        <w:pStyle w:val="Heading1"/>
        <w:numPr>
          <w:ilvl w:val="0"/>
          <w:numId w:val="0"/>
        </w:numPr>
        <w:sectPr w:rsidR="001D21F8" w:rsidRPr="008C3A7E" w:rsidSect="00F51855">
          <w:headerReference w:type="default" r:id="rId16"/>
          <w:footerReference w:type="default" r:id="rId17"/>
          <w:pgSz w:w="12240" w:h="15840"/>
          <w:pgMar w:top="1440" w:right="1440" w:bottom="1531" w:left="1440" w:header="720" w:footer="567" w:gutter="0"/>
          <w:pgNumType w:start="1"/>
          <w:cols w:space="720"/>
          <w:docGrid w:linePitch="360"/>
        </w:sectPr>
      </w:pPr>
    </w:p>
    <w:p w14:paraId="7B308443" w14:textId="0CB6498B" w:rsidR="00F344D2" w:rsidRPr="008C3A7E" w:rsidRDefault="00F344D2" w:rsidP="00657711">
      <w:pPr>
        <w:pStyle w:val="Heading1"/>
        <w:numPr>
          <w:ilvl w:val="0"/>
          <w:numId w:val="0"/>
        </w:numPr>
      </w:pPr>
      <w:bookmarkStart w:id="1" w:name="_Toc445288911"/>
      <w:r w:rsidRPr="008C3A7E">
        <w:lastRenderedPageBreak/>
        <w:t>Fire Protection Planning Process</w:t>
      </w:r>
      <w:bookmarkEnd w:id="0"/>
      <w:bookmarkEnd w:id="1"/>
    </w:p>
    <w:p w14:paraId="77C48E0D" w14:textId="77777777" w:rsidR="000F42BD" w:rsidRPr="008C3A7E" w:rsidRDefault="000F42BD" w:rsidP="000F42BD">
      <w:r w:rsidRPr="008C3A7E">
        <w:t>The purpose of a Fire Protection Plan is to provide an administrative process to document adaptive management by the Summer Village to minimize losses due to fire</w:t>
      </w:r>
      <w:r>
        <w:t>. A Fire Protection Plan must be completed</w:t>
      </w:r>
      <w:r w:rsidRPr="008C3A7E">
        <w:t xml:space="preserve"> with the aid and support of fire professionals and industry leaders. </w:t>
      </w:r>
      <w:r>
        <w:t>Three documents have</w:t>
      </w:r>
      <w:r w:rsidRPr="008C3A7E">
        <w:t xml:space="preserve"> been developed for Summer Villages to </w:t>
      </w:r>
      <w:r>
        <w:t>assist with the completion of</w:t>
      </w:r>
      <w:r w:rsidRPr="008C3A7E">
        <w:t xml:space="preserve"> their own Fire Protection Plan. The three documents include: The </w:t>
      </w:r>
      <w:r w:rsidRPr="008C3A7E">
        <w:rPr>
          <w:i/>
        </w:rPr>
        <w:t>Fire Protection Plan: Accreditation</w:t>
      </w:r>
      <w:r w:rsidRPr="008C3A7E">
        <w:t xml:space="preserve">; </w:t>
      </w:r>
      <w:r w:rsidRPr="008C3A7E">
        <w:rPr>
          <w:i/>
        </w:rPr>
        <w:t>Fire Protection Plan: Workbook</w:t>
      </w:r>
      <w:r w:rsidRPr="008C3A7E">
        <w:t>; and</w:t>
      </w:r>
      <w:r w:rsidRPr="008C3A7E">
        <w:rPr>
          <w:i/>
        </w:rPr>
        <w:t xml:space="preserve"> Fire Protection Plan:</w:t>
      </w:r>
      <w:r w:rsidRPr="008059D1">
        <w:rPr>
          <w:i/>
        </w:rPr>
        <w:t xml:space="preserve"> Framework</w:t>
      </w:r>
      <w:r w:rsidRPr="008C3A7E">
        <w:t xml:space="preserve">. </w:t>
      </w:r>
      <w:r>
        <w:t>When utilized together, t</w:t>
      </w:r>
      <w:r w:rsidRPr="008C3A7E">
        <w:t xml:space="preserve">he three documents </w:t>
      </w:r>
      <w:r>
        <w:t>will</w:t>
      </w:r>
      <w:r w:rsidRPr="008C3A7E">
        <w:t xml:space="preserve"> guide </w:t>
      </w:r>
      <w:r>
        <w:t>a</w:t>
      </w:r>
      <w:r w:rsidRPr="008C3A7E">
        <w:t xml:space="preserve"> Summer Village t</w:t>
      </w:r>
      <w:r>
        <w:t xml:space="preserve">hrough a step-by-step process </w:t>
      </w:r>
      <w:r w:rsidRPr="008C3A7E">
        <w:t xml:space="preserve">to develop </w:t>
      </w:r>
      <w:r>
        <w:t xml:space="preserve">their own, unique </w:t>
      </w:r>
      <w:r w:rsidRPr="008C3A7E">
        <w:t xml:space="preserve">Fire Protection Plan. </w:t>
      </w:r>
    </w:p>
    <w:p w14:paraId="4A8A8E3F" w14:textId="77777777" w:rsidR="000F42BD" w:rsidRDefault="000F42BD" w:rsidP="000F42BD">
      <w:r w:rsidRPr="005F45B7">
        <w:t xml:space="preserve">The </w:t>
      </w:r>
      <w:r w:rsidRPr="00BC3E0C">
        <w:rPr>
          <w:i/>
        </w:rPr>
        <w:t xml:space="preserve">Fire Protection </w:t>
      </w:r>
      <w:r>
        <w:rPr>
          <w:i/>
        </w:rPr>
        <w:t xml:space="preserve">Plan: </w:t>
      </w:r>
      <w:r w:rsidRPr="00BC3E0C">
        <w:rPr>
          <w:i/>
        </w:rPr>
        <w:t>Accreditation</w:t>
      </w:r>
      <w:r>
        <w:t xml:space="preserve"> is</w:t>
      </w:r>
      <w:r w:rsidRPr="008C3A7E">
        <w:t xml:space="preserve"> a </w:t>
      </w:r>
      <w:r>
        <w:t>means</w:t>
      </w:r>
      <w:r w:rsidRPr="008C3A7E">
        <w:t xml:space="preserve"> </w:t>
      </w:r>
      <w:r>
        <w:t>for a</w:t>
      </w:r>
      <w:r w:rsidRPr="00132431">
        <w:t xml:space="preserve"> </w:t>
      </w:r>
      <w:r w:rsidRPr="008C3A7E">
        <w:t>Summer V</w:t>
      </w:r>
      <w:r>
        <w:t>illage to</w:t>
      </w:r>
      <w:r w:rsidRPr="008C3A7E">
        <w:t xml:space="preserve"> determine if </w:t>
      </w:r>
      <w:r>
        <w:t xml:space="preserve">it is adhering to standards </w:t>
      </w:r>
      <w:r w:rsidRPr="008C3A7E">
        <w:t xml:space="preserve">set by the </w:t>
      </w:r>
      <w:r>
        <w:t xml:space="preserve">ASVA. The Accreditation Audit Form is the functional portion of the Accreditation document. When completed, the Audit Form will identify strengths and weaknesses for a Summer Village to consider when developing a Fire Protection Plan. </w:t>
      </w:r>
    </w:p>
    <w:p w14:paraId="407FD4BD" w14:textId="77777777" w:rsidR="000F42BD" w:rsidRPr="002865C1" w:rsidRDefault="000F42BD" w:rsidP="000F42BD">
      <w:pPr>
        <w:rPr>
          <w:b/>
          <w:i/>
        </w:rPr>
      </w:pPr>
      <w:r w:rsidRPr="008C3A7E">
        <w:t xml:space="preserve">The </w:t>
      </w:r>
      <w:r w:rsidRPr="008C3A7E">
        <w:rPr>
          <w:i/>
        </w:rPr>
        <w:t>Fire Protection Plan: Workbook</w:t>
      </w:r>
      <w:r>
        <w:rPr>
          <w:i/>
        </w:rPr>
        <w:t xml:space="preserve"> </w:t>
      </w:r>
      <w:r>
        <w:t xml:space="preserve">provides a step-by-step process to assist summer villages with the development of a Fire Protection Plan. A completed, edited, reviewed workbook will become the Summer Villages Fire Protection Plan. It is recommended that when beginning the Fire Protection Planning Process, it to </w:t>
      </w:r>
      <w:r>
        <w:rPr>
          <w:b/>
        </w:rPr>
        <w:t xml:space="preserve">follow the step by step process described in the </w:t>
      </w:r>
      <w:r>
        <w:rPr>
          <w:b/>
          <w:i/>
        </w:rPr>
        <w:t>Fire Protection Plan: Workbook.</w:t>
      </w:r>
    </w:p>
    <w:p w14:paraId="031125F0" w14:textId="77777777" w:rsidR="000F42BD" w:rsidRPr="00632373" w:rsidRDefault="000F42BD" w:rsidP="000F42BD">
      <w:r>
        <w:t>The</w:t>
      </w:r>
      <w:r w:rsidRPr="008C3A7E">
        <w:t xml:space="preserve"> </w:t>
      </w:r>
      <w:r w:rsidRPr="008C3A7E">
        <w:rPr>
          <w:i/>
        </w:rPr>
        <w:t>Fire Protection Plan: Framework</w:t>
      </w:r>
      <w:r w:rsidRPr="008C3A7E">
        <w:t xml:space="preserve"> is a reference document to </w:t>
      </w:r>
      <w:r>
        <w:t>assist</w:t>
      </w:r>
      <w:r w:rsidRPr="008C3A7E">
        <w:t xml:space="preserve"> the </w:t>
      </w:r>
      <w:r>
        <w:t xml:space="preserve">planning </w:t>
      </w:r>
      <w:r w:rsidRPr="008C3A7E">
        <w:t>process</w:t>
      </w:r>
      <w:r>
        <w:t>. The Framework provides additional</w:t>
      </w:r>
      <w:r w:rsidRPr="008C3A7E">
        <w:t xml:space="preserve"> information</w:t>
      </w:r>
      <w:r>
        <w:t xml:space="preserve"> and reference material for each section of the Workbook.</w:t>
      </w:r>
    </w:p>
    <w:p w14:paraId="43E92268" w14:textId="77777777" w:rsidR="000F42BD" w:rsidRPr="008C3A7E" w:rsidRDefault="000F42BD" w:rsidP="000F42BD">
      <w:pPr>
        <w:rPr>
          <w:color w:val="668926" w:themeColor="accent2" w:themeShade="BF"/>
        </w:rPr>
      </w:pPr>
      <w:r w:rsidRPr="008C3A7E">
        <w:t xml:space="preserve">By using the three Fire Protection Planning </w:t>
      </w:r>
      <w:r>
        <w:t xml:space="preserve">Process </w:t>
      </w:r>
      <w:r w:rsidRPr="008C3A7E">
        <w:t>documents</w:t>
      </w:r>
      <w:r>
        <w:t xml:space="preserve"> and additional materials provided by the ASVA</w:t>
      </w:r>
      <w:r w:rsidRPr="008C3A7E">
        <w:t xml:space="preserve">, a Summer Village </w:t>
      </w:r>
      <w:r>
        <w:t>will</w:t>
      </w:r>
      <w:r w:rsidRPr="008C3A7E">
        <w:t xml:space="preserve"> be prepared to write a Fire Protection Plan for their community. A Fire Prot</w:t>
      </w:r>
      <w:r>
        <w:t xml:space="preserve">ection Plan will illustrate a community’s progressive commitment to public safety. </w:t>
      </w:r>
    </w:p>
    <w:p w14:paraId="39E50B82" w14:textId="5293D92C" w:rsidR="001D21F8" w:rsidRPr="008C3A7E" w:rsidRDefault="00790B01" w:rsidP="001D21F8">
      <w:pPr>
        <w:sectPr w:rsidR="001D21F8" w:rsidRPr="008C3A7E" w:rsidSect="00F51855">
          <w:headerReference w:type="default" r:id="rId18"/>
          <w:footerReference w:type="default" r:id="rId19"/>
          <w:pgSz w:w="12240" w:h="15840"/>
          <w:pgMar w:top="1440" w:right="1440" w:bottom="1531" w:left="1440" w:header="720" w:footer="567" w:gutter="0"/>
          <w:pgNumType w:start="1"/>
          <w:cols w:space="720"/>
          <w:docGrid w:linePitch="360"/>
        </w:sectPr>
      </w:pPr>
      <w:r w:rsidRPr="008C3A7E">
        <w:rPr>
          <w:noProof/>
        </w:rPr>
        <mc:AlternateContent>
          <mc:Choice Requires="wps">
            <w:drawing>
              <wp:anchor distT="0" distB="0" distL="114300" distR="114300" simplePos="0" relativeHeight="251674112" behindDoc="0" locked="0" layoutInCell="1" allowOverlap="1" wp14:anchorId="15F9C5D4" wp14:editId="18D6EE6A">
                <wp:simplePos x="0" y="0"/>
                <wp:positionH relativeFrom="column">
                  <wp:posOffset>1828800</wp:posOffset>
                </wp:positionH>
                <wp:positionV relativeFrom="paragraph">
                  <wp:posOffset>1249045</wp:posOffset>
                </wp:positionV>
                <wp:extent cx="1457325" cy="1019175"/>
                <wp:effectExtent l="57150" t="38100" r="47625" b="142875"/>
                <wp:wrapNone/>
                <wp:docPr id="6" name="Elbow Connector 6"/>
                <wp:cNvGraphicFramePr/>
                <a:graphic xmlns:a="http://schemas.openxmlformats.org/drawingml/2006/main">
                  <a:graphicData uri="http://schemas.microsoft.com/office/word/2010/wordprocessingShape">
                    <wps:wsp>
                      <wps:cNvCnPr/>
                      <wps:spPr>
                        <a:xfrm>
                          <a:off x="0" y="0"/>
                          <a:ext cx="1457325" cy="1019175"/>
                        </a:xfrm>
                        <a:prstGeom prst="bentConnector3">
                          <a:avLst/>
                        </a:prstGeom>
                        <a:ln w="38100">
                          <a:solidFill>
                            <a:srgbClr val="DAE6CD"/>
                          </a:solidFill>
                          <a:prstDash val="dash"/>
                          <a:tailEnd type="triangle"/>
                        </a:ln>
                        <a:effectLst>
                          <a:outerShdw blurRad="40005" dist="22860" dir="5400000" algn="ctr" rotWithShape="0">
                            <a:schemeClr val="tx1">
                              <a:alpha val="35000"/>
                            </a:scheme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89053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 o:spid="_x0000_s1026" type="#_x0000_t34" style="position:absolute;margin-left:2in;margin-top:98.35pt;width:114.75pt;height:8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" strokecolor="#dae6cd" strokeweight="3pt">
                <v:stroke dashstyle="dash" endarrow="block"/>
                <v:shadow on="t" color="black [3213]" opacity="22937f" offset="0,1.8pt"/>
              </v:shape>
            </w:pict>
          </mc:Fallback>
        </mc:AlternateContent>
      </w:r>
      <w:r w:rsidRPr="008C3A7E">
        <w:rPr>
          <w:noProof/>
        </w:rPr>
        <mc:AlternateContent>
          <mc:Choice Requires="wps">
            <w:drawing>
              <wp:anchor distT="0" distB="0" distL="114300" distR="114300" simplePos="0" relativeHeight="251670016" behindDoc="0" locked="0" layoutInCell="1" allowOverlap="1" wp14:anchorId="62D36128" wp14:editId="739AFFC8">
                <wp:simplePos x="0" y="0"/>
                <wp:positionH relativeFrom="column">
                  <wp:posOffset>1828800</wp:posOffset>
                </wp:positionH>
                <wp:positionV relativeFrom="paragraph">
                  <wp:posOffset>350520</wp:posOffset>
                </wp:positionV>
                <wp:extent cx="1504950" cy="895350"/>
                <wp:effectExtent l="38100" t="95250" r="0" b="95250"/>
                <wp:wrapNone/>
                <wp:docPr id="4" name="Elbow Connector 4"/>
                <wp:cNvGraphicFramePr/>
                <a:graphic xmlns:a="http://schemas.openxmlformats.org/drawingml/2006/main">
                  <a:graphicData uri="http://schemas.microsoft.com/office/word/2010/wordprocessingShape">
                    <wps:wsp>
                      <wps:cNvCnPr/>
                      <wps:spPr>
                        <a:xfrm flipV="1">
                          <a:off x="0" y="0"/>
                          <a:ext cx="1504950" cy="895350"/>
                        </a:xfrm>
                        <a:prstGeom prst="bentConnector3">
                          <a:avLst/>
                        </a:prstGeom>
                        <a:ln w="38100">
                          <a:solidFill>
                            <a:srgbClr val="DAE6CD"/>
                          </a:solidFill>
                          <a:prstDash val="dash"/>
                          <a:tailEnd type="triangle"/>
                        </a:ln>
                        <a:effectLst>
                          <a:outerShdw blurRad="40005" dist="22860" dir="5400000" algn="ctr" rotWithShape="0">
                            <a:schemeClr val="tx1">
                              <a:alpha val="35000"/>
                            </a:scheme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BA4CD" id="Elbow Connector 4" o:spid="_x0000_s1026" type="#_x0000_t34" style="position:absolute;margin-left:2in;margin-top:27.6pt;width:118.5pt;height:70.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" strokecolor="#dae6cd" strokeweight="3pt">
                <v:stroke dashstyle="dash" endarrow="block"/>
                <v:shadow on="t" color="black [3213]" opacity="22937f" offset="0,1.8pt"/>
              </v:shape>
            </w:pict>
          </mc:Fallback>
        </mc:AlternateContent>
      </w:r>
      <w:r w:rsidR="001D21F8" w:rsidRPr="008C3A7E">
        <w:rPr>
          <w:noProof/>
        </w:rPr>
        <mc:AlternateContent>
          <mc:Choice Requires="wpg">
            <w:drawing>
              <wp:inline distT="0" distB="0" distL="0" distR="0" wp14:anchorId="18D12D51" wp14:editId="2BC44C60">
                <wp:extent cx="5000625" cy="2562045"/>
                <wp:effectExtent l="76200" t="38100" r="790575" b="86360"/>
                <wp:docPr id="3" name="Group 1"/>
                <wp:cNvGraphicFramePr/>
                <a:graphic xmlns:a="http://schemas.openxmlformats.org/drawingml/2006/main">
                  <a:graphicData uri="http://schemas.microsoft.com/office/word/2010/wordprocessingGroup">
                    <wpg:wgp>
                      <wpg:cNvGrpSpPr/>
                      <wpg:grpSpPr>
                        <a:xfrm>
                          <a:off x="0" y="0"/>
                          <a:ext cx="5000625" cy="2562045"/>
                          <a:chOff x="-43715" y="0"/>
                          <a:chExt cx="4590074" cy="3959304"/>
                        </a:xfrm>
                      </wpg:grpSpPr>
                      <wps:wsp>
                        <wps:cNvPr id="5" name="Rounded Rectangle 5"/>
                        <wps:cNvSpPr/>
                        <wps:spPr>
                          <a:xfrm>
                            <a:off x="-43715" y="1399211"/>
                            <a:ext cx="1527577" cy="847851"/>
                          </a:xfrm>
                          <a:prstGeom prst="roundRect">
                            <a:avLst/>
                          </a:prstGeom>
                          <a:gradFill flip="none" rotWithShape="0">
                            <a:gsLst>
                              <a:gs pos="0">
                                <a:srgbClr val="699714"/>
                              </a:gs>
                              <a:gs pos="80000">
                                <a:srgbClr val="8BC51E"/>
                              </a:gs>
                              <a:gs pos="100000">
                                <a:srgbClr val="8DCA1B"/>
                              </a:gs>
                            </a:gsLst>
                            <a:lin ang="16200000" scaled="0"/>
                            <a:tileRect/>
                          </a:gradFill>
                          <a:ln>
                            <a:noFill/>
                          </a:ln>
                          <a:effectLst>
                            <a:outerShdw blurRad="40005" dist="22860" dir="5400000" algn="ctr" rotWithShape="0">
                              <a:schemeClr val="tx1">
                                <a:alpha val="35000"/>
                              </a:schemeClr>
                            </a:outerShdw>
                          </a:effectLst>
                          <a:scene3d>
                            <a:camera prst="orthographicFront">
                              <a:rot lat="0" lon="0" rev="0"/>
                            </a:camera>
                            <a:lightRig rig="contrasting" dir="t">
                              <a:rot lat="0" lon="0" rev="1200000"/>
                            </a:lightRig>
                          </a:scene3d>
                          <a:sp3d>
                            <a:bevelT w="63500" h="25400"/>
                          </a:sp3d>
                        </wps:spPr>
                        <wps:style>
                          <a:lnRef idx="2">
                            <a:schemeClr val="accent1">
                              <a:shade val="50000"/>
                            </a:schemeClr>
                          </a:lnRef>
                          <a:fillRef idx="1">
                            <a:schemeClr val="accent1"/>
                          </a:fillRef>
                          <a:effectRef idx="0">
                            <a:schemeClr val="accent1"/>
                          </a:effectRef>
                          <a:fontRef idx="minor">
                            <a:schemeClr val="lt1"/>
                          </a:fontRef>
                        </wps:style>
                        <wps:txbx>
                          <w:txbxContent>
                            <w:p w14:paraId="3A41E25C" w14:textId="77777777" w:rsidR="00753FF8" w:rsidRPr="008F332D" w:rsidRDefault="00753FF8" w:rsidP="001D21F8">
                              <w:pPr>
                                <w:pStyle w:val="NormalWeb"/>
                                <w:spacing w:before="0" w:beforeAutospacing="0" w:after="0" w:afterAutospacing="0"/>
                                <w:jc w:val="center"/>
                                <w:rPr>
                                  <w:rFonts w:asciiTheme="minorHAnsi" w:hAnsiTheme="minorHAnsi" w:cs="Arial"/>
                                  <w:b/>
                                  <w:sz w:val="30"/>
                                  <w:szCs w:val="30"/>
                                </w:rPr>
                              </w:pPr>
                              <w:r w:rsidRPr="008F332D">
                                <w:rPr>
                                  <w:rFonts w:asciiTheme="minorHAnsi" w:hAnsiTheme="minorHAnsi" w:cs="Arial"/>
                                  <w:b/>
                                  <w:color w:val="FFFFFF" w:themeColor="light1"/>
                                  <w:kern w:val="24"/>
                                  <w:sz w:val="30"/>
                                  <w:szCs w:val="30"/>
                                </w:rPr>
                                <w:t>Framework</w:t>
                              </w:r>
                            </w:p>
                          </w:txbxContent>
                        </wps:txbx>
                        <wps:bodyPr rtlCol="0" anchor="ctr"/>
                      </wps:wsp>
                      <wps:wsp>
                        <wps:cNvPr id="7" name="Rounded Rectangle 7"/>
                        <wps:cNvSpPr/>
                        <wps:spPr>
                          <a:xfrm>
                            <a:off x="2971149" y="0"/>
                            <a:ext cx="1527577" cy="847851"/>
                          </a:xfrm>
                          <a:prstGeom prst="roundRect">
                            <a:avLst/>
                          </a:prstGeom>
                          <a:gradFill flip="none" rotWithShape="0">
                            <a:gsLst>
                              <a:gs pos="0">
                                <a:srgbClr val="699714"/>
                              </a:gs>
                              <a:gs pos="80000">
                                <a:srgbClr val="8BC51E"/>
                              </a:gs>
                              <a:gs pos="100000">
                                <a:srgbClr val="8DCA1B"/>
                              </a:gs>
                            </a:gsLst>
                            <a:lin ang="16200000" scaled="0"/>
                            <a:tileRect/>
                          </a:gradFill>
                          <a:ln>
                            <a:noFill/>
                          </a:ln>
                          <a:effectLst>
                            <a:outerShdw blurRad="40005" dist="22860" dir="5400000" algn="ctr" rotWithShape="0">
                              <a:schemeClr val="tx1">
                                <a:alpha val="35000"/>
                              </a:schemeClr>
                            </a:outerShdw>
                          </a:effectLst>
                          <a:scene3d>
                            <a:camera prst="orthographicFront">
                              <a:rot lat="0" lon="0" rev="0"/>
                            </a:camera>
                            <a:lightRig rig="contrasting" dir="t">
                              <a:rot lat="0" lon="0" rev="1200000"/>
                            </a:lightRig>
                          </a:scene3d>
                          <a:sp3d>
                            <a:bevelT w="63500" h="25400"/>
                          </a:sp3d>
                        </wps:spPr>
                        <wps:style>
                          <a:lnRef idx="2">
                            <a:schemeClr val="accent1">
                              <a:shade val="50000"/>
                            </a:schemeClr>
                          </a:lnRef>
                          <a:fillRef idx="1">
                            <a:schemeClr val="accent1"/>
                          </a:fillRef>
                          <a:effectRef idx="0">
                            <a:schemeClr val="accent1"/>
                          </a:effectRef>
                          <a:fontRef idx="minor">
                            <a:schemeClr val="lt1"/>
                          </a:fontRef>
                        </wps:style>
                        <wps:txbx>
                          <w:txbxContent>
                            <w:p w14:paraId="67C6E24B" w14:textId="77777777" w:rsidR="00753FF8" w:rsidRPr="008F332D" w:rsidRDefault="00753FF8" w:rsidP="001D21F8">
                              <w:pPr>
                                <w:pStyle w:val="NormalWeb"/>
                                <w:spacing w:before="0" w:beforeAutospacing="0" w:after="0" w:afterAutospacing="0"/>
                                <w:jc w:val="center"/>
                                <w:rPr>
                                  <w:b/>
                                  <w:sz w:val="30"/>
                                  <w:szCs w:val="30"/>
                                </w:rPr>
                              </w:pPr>
                              <w:r w:rsidRPr="008F332D">
                                <w:rPr>
                                  <w:rFonts w:asciiTheme="minorHAnsi" w:hAnsi="Calibri" w:cstheme="minorBidi"/>
                                  <w:b/>
                                  <w:color w:val="FFFFFF" w:themeColor="light1"/>
                                  <w:kern w:val="24"/>
                                  <w:sz w:val="30"/>
                                  <w:szCs w:val="30"/>
                                </w:rPr>
                                <w:t>Accreditation</w:t>
                              </w:r>
                            </w:p>
                          </w:txbxContent>
                        </wps:txbx>
                        <wps:bodyPr rtlCol="0" anchor="ctr"/>
                      </wps:wsp>
                      <wps:wsp>
                        <wps:cNvPr id="8" name="Rounded Rectangle 8"/>
                        <wps:cNvSpPr/>
                        <wps:spPr>
                          <a:xfrm>
                            <a:off x="2971149" y="1399212"/>
                            <a:ext cx="1527577" cy="847851"/>
                          </a:xfrm>
                          <a:prstGeom prst="roundRect">
                            <a:avLst/>
                          </a:prstGeom>
                          <a:gradFill flip="none" rotWithShape="0">
                            <a:gsLst>
                              <a:gs pos="0">
                                <a:srgbClr val="699714"/>
                              </a:gs>
                              <a:gs pos="80000">
                                <a:srgbClr val="8BC51E"/>
                              </a:gs>
                              <a:gs pos="100000">
                                <a:srgbClr val="8DCA1B"/>
                              </a:gs>
                            </a:gsLst>
                            <a:lin ang="16200000" scaled="0"/>
                            <a:tileRect/>
                          </a:gradFill>
                          <a:ln>
                            <a:noFill/>
                          </a:ln>
                          <a:effectLst>
                            <a:outerShdw blurRad="40005" dist="22860" dir="5400000" algn="ctr" rotWithShape="0">
                              <a:schemeClr val="tx1">
                                <a:alpha val="35000"/>
                              </a:schemeClr>
                            </a:outerShdw>
                          </a:effectLst>
                          <a:scene3d>
                            <a:camera prst="orthographicFront">
                              <a:rot lat="0" lon="0" rev="0"/>
                            </a:camera>
                            <a:lightRig rig="contrasting" dir="t">
                              <a:rot lat="0" lon="0" rev="1200000"/>
                            </a:lightRig>
                          </a:scene3d>
                          <a:sp3d>
                            <a:bevelT w="63500" h="25400"/>
                          </a:sp3d>
                        </wps:spPr>
                        <wps:style>
                          <a:lnRef idx="2">
                            <a:schemeClr val="accent1">
                              <a:shade val="50000"/>
                            </a:schemeClr>
                          </a:lnRef>
                          <a:fillRef idx="1">
                            <a:schemeClr val="accent1"/>
                          </a:fillRef>
                          <a:effectRef idx="0">
                            <a:schemeClr val="accent1"/>
                          </a:effectRef>
                          <a:fontRef idx="minor">
                            <a:schemeClr val="lt1"/>
                          </a:fontRef>
                        </wps:style>
                        <wps:txbx>
                          <w:txbxContent>
                            <w:p w14:paraId="7871DA2A" w14:textId="77777777" w:rsidR="00753FF8" w:rsidRPr="008F332D" w:rsidRDefault="00753FF8" w:rsidP="001D21F8">
                              <w:pPr>
                                <w:pStyle w:val="NormalWeb"/>
                                <w:spacing w:before="0" w:beforeAutospacing="0" w:after="0" w:afterAutospacing="0"/>
                                <w:jc w:val="center"/>
                                <w:rPr>
                                  <w:b/>
                                  <w:sz w:val="30"/>
                                  <w:szCs w:val="30"/>
                                </w:rPr>
                              </w:pPr>
                              <w:r w:rsidRPr="008F332D">
                                <w:rPr>
                                  <w:rFonts w:asciiTheme="minorHAnsi" w:hAnsi="Calibri" w:cstheme="minorBidi"/>
                                  <w:b/>
                                  <w:color w:val="FFFFFF" w:themeColor="light1"/>
                                  <w:kern w:val="24"/>
                                  <w:sz w:val="30"/>
                                  <w:szCs w:val="30"/>
                                </w:rPr>
                                <w:t>Workbook</w:t>
                              </w:r>
                            </w:p>
                          </w:txbxContent>
                        </wps:txbx>
                        <wps:bodyPr rtlCol="0" anchor="ctr"/>
                      </wps:wsp>
                      <wps:wsp>
                        <wps:cNvPr id="14" name="Straight Arrow Connector 14"/>
                        <wps:cNvCnPr/>
                        <wps:spPr>
                          <a:xfrm>
                            <a:off x="3834904" y="906162"/>
                            <a:ext cx="0" cy="423926"/>
                          </a:xfrm>
                          <a:prstGeom prst="straightConnector1">
                            <a:avLst/>
                          </a:prstGeom>
                          <a:ln w="38100">
                            <a:solidFill>
                              <a:srgbClr val="DAE6CD"/>
                            </a:solidFill>
                            <a:tailEnd type="triangle"/>
                          </a:ln>
                          <a:effectLst>
                            <a:outerShdw blurRad="40005" dist="22860" dir="5400000" algn="ctr" rotWithShape="0">
                              <a:schemeClr val="tx1">
                                <a:alpha val="35000"/>
                              </a:schemeClr>
                            </a:outerShdw>
                          </a:effectLst>
                        </wps:spPr>
                        <wps:style>
                          <a:lnRef idx="1">
                            <a:schemeClr val="accent1"/>
                          </a:lnRef>
                          <a:fillRef idx="0">
                            <a:schemeClr val="accent1"/>
                          </a:fillRef>
                          <a:effectRef idx="0">
                            <a:schemeClr val="accent1"/>
                          </a:effectRef>
                          <a:fontRef idx="minor">
                            <a:schemeClr val="tx1"/>
                          </a:fontRef>
                        </wps:style>
                        <wps:bodyPr/>
                      </wps:wsp>
                      <wps:wsp>
                        <wps:cNvPr id="15" name="Rounded Rectangle 15"/>
                        <wps:cNvSpPr/>
                        <wps:spPr>
                          <a:xfrm>
                            <a:off x="2971149" y="2800869"/>
                            <a:ext cx="1527577" cy="1158435"/>
                          </a:xfrm>
                          <a:prstGeom prst="roundRect">
                            <a:avLst/>
                          </a:prstGeom>
                          <a:gradFill flip="none" rotWithShape="0">
                            <a:gsLst>
                              <a:gs pos="0">
                                <a:srgbClr val="006E95"/>
                              </a:gs>
                              <a:gs pos="80000">
                                <a:srgbClr val="0091C4"/>
                              </a:gs>
                              <a:gs pos="100000">
                                <a:srgbClr val="0094C9"/>
                              </a:gs>
                            </a:gsLst>
                            <a:lin ang="16200000" scaled="0"/>
                            <a:tileRect/>
                          </a:gradFill>
                          <a:ln>
                            <a:noFill/>
                          </a:ln>
                          <a:effectLst>
                            <a:outerShdw blurRad="40005" dist="22860" dir="5400000" algn="ctr" rotWithShape="0">
                              <a:schemeClr val="tx1">
                                <a:alpha val="35000"/>
                              </a:schemeClr>
                            </a:outerShdw>
                          </a:effectLst>
                          <a:scene3d>
                            <a:camera prst="orthographicFront">
                              <a:rot lat="0" lon="0" rev="0"/>
                            </a:camera>
                            <a:lightRig rig="contrasting" dir="t">
                              <a:rot lat="0" lon="0" rev="7800000"/>
                            </a:lightRig>
                          </a:scene3d>
                          <a:sp3d>
                            <a:bevelT w="63500" h="25400"/>
                          </a:sp3d>
                        </wps:spPr>
                        <wps:style>
                          <a:lnRef idx="2">
                            <a:schemeClr val="accent1">
                              <a:shade val="50000"/>
                            </a:schemeClr>
                          </a:lnRef>
                          <a:fillRef idx="1">
                            <a:schemeClr val="accent1"/>
                          </a:fillRef>
                          <a:effectRef idx="0">
                            <a:schemeClr val="accent1"/>
                          </a:effectRef>
                          <a:fontRef idx="minor">
                            <a:schemeClr val="lt1"/>
                          </a:fontRef>
                        </wps:style>
                        <wps:txbx>
                          <w:txbxContent>
                            <w:p w14:paraId="11E6DD12" w14:textId="77777777" w:rsidR="00753FF8" w:rsidRPr="008F332D" w:rsidRDefault="00753FF8" w:rsidP="001D21F8">
                              <w:pPr>
                                <w:pStyle w:val="NormalWeb"/>
                                <w:spacing w:before="0" w:beforeAutospacing="0" w:after="0" w:afterAutospacing="0"/>
                                <w:jc w:val="center"/>
                                <w:rPr>
                                  <w:b/>
                                  <w:color w:val="FFFFFF" w:themeColor="background1"/>
                                  <w:sz w:val="30"/>
                                  <w:szCs w:val="30"/>
                                </w:rPr>
                              </w:pPr>
                              <w:r w:rsidRPr="008F332D">
                                <w:rPr>
                                  <w:rFonts w:asciiTheme="minorHAnsi" w:hAnsi="Calibri" w:cstheme="minorBidi"/>
                                  <w:b/>
                                  <w:color w:val="FFFFFF" w:themeColor="background1"/>
                                  <w:kern w:val="24"/>
                                  <w:sz w:val="30"/>
                                  <w:szCs w:val="30"/>
                                </w:rPr>
                                <w:t>Fire Protection Plan</w:t>
                              </w:r>
                            </w:p>
                          </w:txbxContent>
                        </wps:txbx>
                        <wps:bodyPr rtlCol="0" anchor="ctr"/>
                      </wps:wsp>
                      <wps:wsp>
                        <wps:cNvPr id="16" name="Straight Arrow Connector 16"/>
                        <wps:cNvCnPr/>
                        <wps:spPr>
                          <a:xfrm>
                            <a:off x="3834904" y="2307820"/>
                            <a:ext cx="0" cy="423926"/>
                          </a:xfrm>
                          <a:prstGeom prst="straightConnector1">
                            <a:avLst/>
                          </a:prstGeom>
                          <a:ln w="38100">
                            <a:solidFill>
                              <a:srgbClr val="DAE6CD"/>
                            </a:solidFill>
                            <a:tailEnd type="triangle"/>
                          </a:ln>
                          <a:effectLst>
                            <a:outerShdw blurRad="40005" dist="22860" dir="5400000" algn="ctr" rotWithShape="0">
                              <a:schemeClr val="tx1">
                                <a:alpha val="35000"/>
                              </a:schemeClr>
                            </a:outerShdw>
                          </a:effectLst>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flipV="1">
                            <a:off x="4532541" y="453082"/>
                            <a:ext cx="13818" cy="2927002"/>
                          </a:xfrm>
                          <a:prstGeom prst="bentConnector3">
                            <a:avLst>
                              <a:gd name="adj1" fmla="val 4894367"/>
                            </a:avLst>
                          </a:prstGeom>
                          <a:ln w="38100">
                            <a:solidFill>
                              <a:srgbClr val="DAE6CD"/>
                            </a:solidFill>
                            <a:tailEnd type="triangle"/>
                          </a:ln>
                          <a:effectLst>
                            <a:outerShdw blurRad="40005" dist="22860" dir="5400000" algn="ctr" rotWithShape="0">
                              <a:schemeClr val="tx1">
                                <a:alpha val="35000"/>
                              </a:schemeClr>
                            </a:outerShdw>
                          </a:effectLst>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1577546" y="1852293"/>
                            <a:ext cx="1393603" cy="0"/>
                          </a:xfrm>
                          <a:prstGeom prst="straightConnector1">
                            <a:avLst/>
                          </a:prstGeom>
                          <a:ln w="38100">
                            <a:solidFill>
                              <a:srgbClr val="DAE6CD"/>
                            </a:solidFill>
                            <a:prstDash val="dash"/>
                            <a:tailEnd type="triangle"/>
                          </a:ln>
                          <a:effectLst>
                            <a:outerShdw blurRad="40005" dist="22860" dir="5400000" algn="ctr" rotWithShape="0">
                              <a:schemeClr val="tx1">
                                <a:alpha val="35000"/>
                              </a:schemeClr>
                            </a:outerShdw>
                          </a:effectLst>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8D12D51" id="Group 1" o:spid="_x0000_s1032" style="width:393.75pt;height:201.75pt;mso-position-horizontal-relative:char;mso-position-vertical-relative:line" coordorigin="-437" coordsize="45900,3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">
                <v:roundrect id="Rounded Rectangle 5" o:spid="_x0000_s1033" style="position:absolute;left:-437;top:13992;width:15275;height:84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DUsQA&#10;AADaAAAADwAAAGRycy9kb3ducmV2LnhtbESPzW7CMBCE70i8g7VIvTUOVWmrgEFV2qi9cCDtA6zi&#10;zQ/E6zQ2SXh7XAmJ42hmvtFsdpNpxUC9aywrWEYxCOLC6oYrBb8/2eMbCOeRNbaWScGFHOy289kG&#10;E21HPtCQ+0oECLsEFdTed4mUrqjJoItsRxy80vYGfZB9JXWPY4CbVj7F8Ys02HBYqLGjtKbilJ+N&#10;Aryc/XO3z7PXr2OaNp9/2UdZtUo9LKb3NQhPk7+Hb+1vrWAF/1fCD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Kg1LEAAAA2gAAAA8AAAAAAAAAAAAAAAAAmAIAAGRycy9k&#10;b3ducmV2LnhtbFBLBQYAAAAABAAEAPUAAACJAwAAAAA=&#10;" fillcolor="#699714" stroked="f" strokeweight="2pt">
                  <v:fill color2="#8dca1b" angle="180" colors="0 #699714;52429f #8bc51e;1 #8dca1b" focus="100%" type="gradient">
                    <o:fill v:ext="view" type="gradientUnscaled"/>
                  </v:fill>
                  <v:shadow on="t" color="black [3213]" opacity="22937f" offset="0,1.8pt"/>
                  <v:textbox>
                    <w:txbxContent>
                      <w:p w14:paraId="3A41E25C" w14:textId="77777777" w:rsidR="00753FF8" w:rsidRPr="008F332D" w:rsidRDefault="00753FF8" w:rsidP="001D21F8">
                        <w:pPr>
                          <w:pStyle w:val="NormalWeb"/>
                          <w:spacing w:before="0" w:beforeAutospacing="0" w:after="0" w:afterAutospacing="0"/>
                          <w:jc w:val="center"/>
                          <w:rPr>
                            <w:rFonts w:asciiTheme="minorHAnsi" w:hAnsiTheme="minorHAnsi" w:cs="Arial"/>
                            <w:b/>
                            <w:sz w:val="30"/>
                            <w:szCs w:val="30"/>
                          </w:rPr>
                        </w:pPr>
                        <w:r w:rsidRPr="008F332D">
                          <w:rPr>
                            <w:rFonts w:asciiTheme="minorHAnsi" w:hAnsiTheme="minorHAnsi" w:cs="Arial"/>
                            <w:b/>
                            <w:color w:val="FFFFFF" w:themeColor="light1"/>
                            <w:kern w:val="24"/>
                            <w:sz w:val="30"/>
                            <w:szCs w:val="30"/>
                          </w:rPr>
                          <w:t>Framework</w:t>
                        </w:r>
                      </w:p>
                    </w:txbxContent>
                  </v:textbox>
                </v:roundrect>
                <v:roundrect id="Rounded Rectangle 7" o:spid="_x0000_s1034" style="position:absolute;left:29711;width:15276;height:84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4vsMA&#10;AADaAAAADwAAAGRycy9kb3ducmV2LnhtbESPzW7CMBCE70h9B2uRegOHqgIUYhBKG7WXHhp4gFW8&#10;+YF4ncaGJG9fI1XqcTQz32iSw2hacafeNZYVrJYRCOLC6oYrBedTttiCcB5ZY2uZFEzk4LB/miUY&#10;azvwN91zX4kAYRejgtr7LpbSFTUZdEvbEQevtL1BH2RfSd3jEOCmlS9RtJYGGw4LNXaU1lRc85tR&#10;gNPNv3Zfebb5uKRp8/6TvZVVq9TzfDzuQHga/X/4r/2pFWzgcSXc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4vsMAAADaAAAADwAAAAAAAAAAAAAAAACYAgAAZHJzL2Rv&#10;d25yZXYueG1sUEsFBgAAAAAEAAQA9QAAAIgDAAAAAA==&#10;" fillcolor="#699714" stroked="f" strokeweight="2pt">
                  <v:fill color2="#8dca1b" angle="180" colors="0 #699714;52429f #8bc51e;1 #8dca1b" focus="100%" type="gradient">
                    <o:fill v:ext="view" type="gradientUnscaled"/>
                  </v:fill>
                  <v:shadow on="t" color="black [3213]" opacity="22937f" offset="0,1.8pt"/>
                  <v:textbox>
                    <w:txbxContent>
                      <w:p w14:paraId="67C6E24B" w14:textId="77777777" w:rsidR="00753FF8" w:rsidRPr="008F332D" w:rsidRDefault="00753FF8" w:rsidP="001D21F8">
                        <w:pPr>
                          <w:pStyle w:val="NormalWeb"/>
                          <w:spacing w:before="0" w:beforeAutospacing="0" w:after="0" w:afterAutospacing="0"/>
                          <w:jc w:val="center"/>
                          <w:rPr>
                            <w:b/>
                            <w:sz w:val="30"/>
                            <w:szCs w:val="30"/>
                          </w:rPr>
                        </w:pPr>
                        <w:r w:rsidRPr="008F332D">
                          <w:rPr>
                            <w:rFonts w:asciiTheme="minorHAnsi" w:hAnsi="Calibri" w:cstheme="minorBidi"/>
                            <w:b/>
                            <w:color w:val="FFFFFF" w:themeColor="light1"/>
                            <w:kern w:val="24"/>
                            <w:sz w:val="30"/>
                            <w:szCs w:val="30"/>
                          </w:rPr>
                          <w:t>Accreditation</w:t>
                        </w:r>
                      </w:p>
                    </w:txbxContent>
                  </v:textbox>
                </v:roundrect>
                <v:roundrect id="Rounded Rectangle 8" o:spid="_x0000_s1035" style="position:absolute;left:29711;top:13992;width:15276;height:84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szL4A&#10;AADaAAAADwAAAGRycy9kb3ducmV2LnhtbERPzYrCMBC+L/gOYQRva6qIK9UoUi168bDVBxiasa02&#10;k9pErW9vDoLHj+9/sepMLR7UusqygtEwAkGcW11xoeB0TH9nIJxH1lhbJgUvcrBa9n4WGGv75H96&#10;ZL4QIYRdjApK75tYSpeXZNANbUMcuLNtDfoA20LqFp8h3NRyHEVTabDi0FBiQ0lJ+TW7GwX4uvtJ&#10;c8jSv90lSartLd2ci1qpQb9bz0F46vxX/HHvtYKwNVwJN0A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0LLMy+AAAA2gAAAA8AAAAAAAAAAAAAAAAAmAIAAGRycy9kb3ducmV2&#10;LnhtbFBLBQYAAAAABAAEAPUAAACDAwAAAAA=&#10;" fillcolor="#699714" stroked="f" strokeweight="2pt">
                  <v:fill color2="#8dca1b" angle="180" colors="0 #699714;52429f #8bc51e;1 #8dca1b" focus="100%" type="gradient">
                    <o:fill v:ext="view" type="gradientUnscaled"/>
                  </v:fill>
                  <v:shadow on="t" color="black [3213]" opacity="22937f" offset="0,1.8pt"/>
                  <v:textbox>
                    <w:txbxContent>
                      <w:p w14:paraId="7871DA2A" w14:textId="77777777" w:rsidR="00753FF8" w:rsidRPr="008F332D" w:rsidRDefault="00753FF8" w:rsidP="001D21F8">
                        <w:pPr>
                          <w:pStyle w:val="NormalWeb"/>
                          <w:spacing w:before="0" w:beforeAutospacing="0" w:after="0" w:afterAutospacing="0"/>
                          <w:jc w:val="center"/>
                          <w:rPr>
                            <w:b/>
                            <w:sz w:val="30"/>
                            <w:szCs w:val="30"/>
                          </w:rPr>
                        </w:pPr>
                        <w:r w:rsidRPr="008F332D">
                          <w:rPr>
                            <w:rFonts w:asciiTheme="minorHAnsi" w:hAnsi="Calibri" w:cstheme="minorBidi"/>
                            <w:b/>
                            <w:color w:val="FFFFFF" w:themeColor="light1"/>
                            <w:kern w:val="24"/>
                            <w:sz w:val="30"/>
                            <w:szCs w:val="30"/>
                          </w:rPr>
                          <w:t>Workbook</w:t>
                        </w:r>
                      </w:p>
                    </w:txbxContent>
                  </v:textbox>
                </v:roundrect>
                <v:shapetype id="_x0000_t32" coordsize="21600,21600" o:spt="32" o:oned="t" path="m,l21600,21600e" filled="f">
                  <v:path arrowok="t" fillok="f" o:connecttype="none"/>
                  <o:lock v:ext="edit" shapetype="t"/>
                </v:shapetype>
                <v:shape id="Straight Arrow Connector 14" o:spid="_x0000_s1036" type="#_x0000_t32" style="position:absolute;left:38349;top:9061;width:0;height:4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l6FMEAAADbAAAADwAAAGRycy9kb3ducmV2LnhtbERPS2sCMRC+F/wPYYTeulmlLWU1igiK&#10;ePPR0uOwGTfbbiZLEndXf31TKPQ2H99z5svBNqIjH2rHCiZZDoK4dLrmSsH5tHl6AxEissbGMSm4&#10;UYDlYvQwx0K7ng/UHWMlUgiHAhWYGNtCylAashgy1xIn7uK8xZigr6T22Kdw28hpnr9KizWnBoMt&#10;rQ2V38erVfDOfc/b7sO/7PZmf/q8f7kJ3ZV6HA+rGYhIQ/wX/7l3Os1/ht9f0gFy8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6XoUwQAAANsAAAAPAAAAAAAAAAAAAAAA&#10;AKECAABkcnMvZG93bnJldi54bWxQSwUGAAAAAAQABAD5AAAAjwMAAAAA&#10;" strokecolor="#dae6cd" strokeweight="3pt">
                  <v:stroke endarrow="block"/>
                  <v:shadow on="t" color="black [3213]" opacity="22937f" offset="0,1.8pt"/>
                </v:shape>
                <v:roundrect id="Rounded Rectangle 15" o:spid="_x0000_s1037" style="position:absolute;left:29711;top:28008;width:15276;height:115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K18EA&#10;AADbAAAADwAAAGRycy9kb3ducmV2LnhtbERPzWrCQBC+C32HZYTedNdSg01dpRQKOajQ6AMM2TGJ&#10;ZmdDdqrp23cLhd7m4/ud9Xb0nbrRENvAFhZzA4q4Cq7l2sLp+DFbgYqC7LALTBa+KcJ28zBZY+7C&#10;nT/pVkqtUgjHHC00In2udawa8hjnoSdO3DkMHiXBodZuwHsK951+MibTHltODQ329N5QdS2/vIV9&#10;YZ5lNx6y3VWb4nI+vCxOmVj7OB3fXkEJjfIv/nMXLs1fwu8v6QC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xStfBAAAA2wAAAA8AAAAAAAAAAAAAAAAAmAIAAGRycy9kb3du&#10;cmV2LnhtbFBLBQYAAAAABAAEAPUAAACGAwAAAAA=&#10;" fillcolor="#006e95" stroked="f" strokeweight="2pt">
                  <v:fill color2="#0094c9" angle="180" colors="0 #006e95;52429f #0091c4;1 #0094c9" focus="100%" type="gradient">
                    <o:fill v:ext="view" type="gradientUnscaled"/>
                  </v:fill>
                  <v:shadow on="t" color="black [3213]" opacity="22937f" offset="0,1.8pt"/>
                  <v:textbox>
                    <w:txbxContent>
                      <w:p w14:paraId="11E6DD12" w14:textId="77777777" w:rsidR="00753FF8" w:rsidRPr="008F332D" w:rsidRDefault="00753FF8" w:rsidP="001D21F8">
                        <w:pPr>
                          <w:pStyle w:val="NormalWeb"/>
                          <w:spacing w:before="0" w:beforeAutospacing="0" w:after="0" w:afterAutospacing="0"/>
                          <w:jc w:val="center"/>
                          <w:rPr>
                            <w:b/>
                            <w:color w:val="FFFFFF" w:themeColor="background1"/>
                            <w:sz w:val="30"/>
                            <w:szCs w:val="30"/>
                          </w:rPr>
                        </w:pPr>
                        <w:r w:rsidRPr="008F332D">
                          <w:rPr>
                            <w:rFonts w:asciiTheme="minorHAnsi" w:hAnsi="Calibri" w:cstheme="minorBidi"/>
                            <w:b/>
                            <w:color w:val="FFFFFF" w:themeColor="background1"/>
                            <w:kern w:val="24"/>
                            <w:sz w:val="30"/>
                            <w:szCs w:val="30"/>
                          </w:rPr>
                          <w:t>Fire Protection Plan</w:t>
                        </w:r>
                      </w:p>
                    </w:txbxContent>
                  </v:textbox>
                </v:roundrect>
                <v:shape id="Straight Arrow Connector 16" o:spid="_x0000_s1038" type="#_x0000_t32" style="position:absolute;left:38349;top:23078;width:0;height:4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B+MAAAADbAAAADwAAAGRycy9kb3ducmV2LnhtbERPS2sCMRC+C/6HMEJvmrVQka1RSkER&#10;b/VRehw2083qZrIk6e7WX28Ewdt8fM9ZrHpbi5Z8qBwrmE4yEMSF0xWXCo6H9XgOIkRkjbVjUvBP&#10;AVbL4WCBuXYdf1G7j6VIIRxyVGBibHIpQ2HIYpi4hjhxv85bjAn6UmqPXQq3tXzNspm0WHFqMNjQ&#10;p6Hisv+zCk7cdbxpv/3bdmd2h5/r2U3pqtTLqP94BxGpj0/xw73Vaf4M7r+k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3QfjAAAAA2wAAAA8AAAAAAAAAAAAAAAAA&#10;oQIAAGRycy9kb3ducmV2LnhtbFBLBQYAAAAABAAEAPkAAACOAwAAAAA=&#10;" strokecolor="#dae6cd" strokeweight="3pt">
                  <v:stroke endarrow="block"/>
                  <v:shadow on="t" color="black [3213]" opacity="22937f" offset="0,1.8p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 o:spid="_x0000_s1039" type="#_x0000_t34" style="position:absolute;left:45325;top:4530;width:138;height:2927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MMAAADbAAAADwAAAGRycy9kb3ducmV2LnhtbESPQWvCQBSE7wX/w/IEb3VjtNqmrlKE&#10;grfSRO+P3dckJPs2Zrcx/vtuQfA4zMw3zHY/2lYM1PvasYLFPAFBrJ2puVRwKj6fX0H4gGywdUwK&#10;buRhv5s8bTEz7srfNOShFBHCPkMFVQhdJqXXFVn0c9cRR+/H9RZDlH0pTY/XCLetTJNkLS3WHBcq&#10;7OhQkW7yX6tg9WLfCv11a4bT8nDWmy4p8kuj1Gw6fryDCDSGR/jePhoFaQr/X+IP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vvhjDAAAA2wAAAA8AAAAAAAAAAAAA&#10;AAAAoQIAAGRycy9kb3ducmV2LnhtbFBLBQYAAAAABAAEAPkAAACRAwAAAAA=&#10;" adj="1057183" strokecolor="#dae6cd" strokeweight="3pt">
                  <v:stroke endarrow="block"/>
                  <v:shadow on="t" color="black [3213]" opacity="22937f" offset="0,1.8pt"/>
                </v:shape>
                <v:shape id="Straight Arrow Connector 30" o:spid="_x0000_s1040" type="#_x0000_t32" style="position:absolute;left:15775;top:18522;width:139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G52rwAAADbAAAADwAAAGRycy9kb3ducmV2LnhtbERPuwrCMBTdBf8hXMFNU1tQqUYRQVA3&#10;H4Nul+baFpub0kRb/94MguPhvJfrzlTiTY0rLSuYjCMQxJnVJecKrpfdaA7CeWSNlWVS8CEH61W/&#10;t8RU25ZP9D77XIQQdikqKLyvUyldVpBBN7Y1ceAetjHoA2xyqRtsQ7ipZBxFU2mw5NBQYE3bgrLn&#10;+WUUyKO/tVGcZPFBnhJz48nsftgpNRx0mwUIT53/i3/uvVaQhPXhS/gBcvU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oG52rwAAADbAAAADwAAAAAAAAAAAAAAAAChAgAA&#10;ZHJzL2Rvd25yZXYueG1sUEsFBgAAAAAEAAQA+QAAAIoDAAAAAA==&#10;" strokecolor="#dae6cd" strokeweight="3pt">
                  <v:stroke dashstyle="dash" endarrow="block"/>
                  <v:shadow on="t" color="black [3213]" opacity="22937f" offset="0,1.8pt"/>
                </v:shape>
                <w10:anchorlock/>
              </v:group>
            </w:pict>
          </mc:Fallback>
        </mc:AlternateContent>
      </w:r>
      <w:r w:rsidR="00F344D2" w:rsidRPr="008C3A7E">
        <w:br w:type="page"/>
      </w:r>
    </w:p>
    <w:p w14:paraId="654C8084" w14:textId="3E5C4FAD" w:rsidR="00B65D98" w:rsidRPr="008C3A7E" w:rsidRDefault="00B65D98" w:rsidP="00657711">
      <w:pPr>
        <w:pStyle w:val="Heading1"/>
        <w:numPr>
          <w:ilvl w:val="0"/>
          <w:numId w:val="0"/>
        </w:numPr>
      </w:pPr>
      <w:bookmarkStart w:id="2" w:name="_Toc435445937"/>
      <w:bookmarkStart w:id="3" w:name="_Toc445288912"/>
      <w:r w:rsidRPr="008C3A7E">
        <w:lastRenderedPageBreak/>
        <w:t>Fire Protection Plan</w:t>
      </w:r>
      <w:r w:rsidR="00643511">
        <w:t>:</w:t>
      </w:r>
      <w:r w:rsidRPr="008C3A7E">
        <w:t xml:space="preserve"> </w:t>
      </w:r>
      <w:bookmarkEnd w:id="2"/>
      <w:r w:rsidR="00E966FB" w:rsidRPr="008C3A7E">
        <w:t>Workbook</w:t>
      </w:r>
      <w:bookmarkEnd w:id="3"/>
    </w:p>
    <w:p w14:paraId="5D010E0D" w14:textId="198B766B" w:rsidR="00D56005" w:rsidRPr="008C3A7E" w:rsidRDefault="00B65D98" w:rsidP="00B65D98">
      <w:r w:rsidRPr="008C3A7E">
        <w:t xml:space="preserve">The </w:t>
      </w:r>
      <w:r w:rsidRPr="008C3A7E">
        <w:rPr>
          <w:i/>
        </w:rPr>
        <w:t>Fire Protection Plan</w:t>
      </w:r>
      <w:r w:rsidR="00643511">
        <w:rPr>
          <w:i/>
        </w:rPr>
        <w:t>:</w:t>
      </w:r>
      <w:r w:rsidRPr="008C3A7E">
        <w:rPr>
          <w:i/>
        </w:rPr>
        <w:t xml:space="preserve"> </w:t>
      </w:r>
      <w:r w:rsidR="00D56005" w:rsidRPr="008C3A7E">
        <w:rPr>
          <w:i/>
        </w:rPr>
        <w:t xml:space="preserve">Workbook </w:t>
      </w:r>
      <w:r w:rsidRPr="008C3A7E">
        <w:t xml:space="preserve">is intended </w:t>
      </w:r>
      <w:r w:rsidR="00D56005" w:rsidRPr="008C3A7E">
        <w:t xml:space="preserve">for a </w:t>
      </w:r>
      <w:r w:rsidRPr="008C3A7E">
        <w:t xml:space="preserve">Summer Village </w:t>
      </w:r>
      <w:r w:rsidR="00D56005" w:rsidRPr="008C3A7E">
        <w:t>to complete</w:t>
      </w:r>
      <w:r w:rsidR="00A444EE" w:rsidRPr="008C3A7E">
        <w:t xml:space="preserve"> with the </w:t>
      </w:r>
      <w:r w:rsidR="00657711" w:rsidRPr="008C3A7E">
        <w:t>support</w:t>
      </w:r>
      <w:r w:rsidR="00A444EE" w:rsidRPr="008C3A7E">
        <w:t xml:space="preserve"> of a variety of stakeholders</w:t>
      </w:r>
      <w:r w:rsidR="0044600C" w:rsidRPr="008C3A7E">
        <w:t xml:space="preserve"> to increase </w:t>
      </w:r>
      <w:r w:rsidR="00AD39AE">
        <w:t>public</w:t>
      </w:r>
      <w:r w:rsidR="0044600C" w:rsidRPr="008C3A7E">
        <w:t xml:space="preserve"> safety within the community</w:t>
      </w:r>
      <w:r w:rsidRPr="008C3A7E">
        <w:t>.</w:t>
      </w:r>
      <w:r w:rsidR="00A444EE" w:rsidRPr="008C3A7E">
        <w:t xml:space="preserve"> </w:t>
      </w:r>
      <w:r w:rsidR="003A6A8A" w:rsidRPr="008C3A7E">
        <w:t>A completed, edited, reviewed workbook will become a</w:t>
      </w:r>
      <w:r w:rsidR="00A60CBA">
        <w:t xml:space="preserve"> Summer Village’s</w:t>
      </w:r>
      <w:r w:rsidR="003A6A8A" w:rsidRPr="008C3A7E">
        <w:t xml:space="preserve"> Fire Protection Plan. </w:t>
      </w:r>
      <w:r w:rsidR="00E305DB">
        <w:t xml:space="preserve">The </w:t>
      </w:r>
      <w:r w:rsidR="008C3861" w:rsidRPr="008C3A7E">
        <w:t>steps</w:t>
      </w:r>
      <w:r w:rsidR="00E305DB">
        <w:t xml:space="preserve"> to complete a Workbook are</w:t>
      </w:r>
      <w:r w:rsidR="008C3861" w:rsidRPr="008C3A7E">
        <w:t xml:space="preserve"> illustrated in Figure</w:t>
      </w:r>
      <w:r w:rsidR="00A444EE" w:rsidRPr="008C3A7E">
        <w:t>1</w:t>
      </w:r>
      <w:r w:rsidR="00E305DB">
        <w:t>. Following the steps in this document</w:t>
      </w:r>
      <w:r w:rsidR="00A444EE" w:rsidRPr="008C3A7E">
        <w:t xml:space="preserve"> </w:t>
      </w:r>
      <w:r w:rsidR="00A7537E" w:rsidRPr="008C3A7E">
        <w:t>w</w:t>
      </w:r>
      <w:r w:rsidR="00A444EE" w:rsidRPr="008C3A7E">
        <w:t>ill help guide a Summer Village through the planning process.</w:t>
      </w:r>
      <w:r w:rsidR="00D56005" w:rsidRPr="008C3A7E">
        <w:t xml:space="preserve"> </w:t>
      </w:r>
    </w:p>
    <w:p w14:paraId="2F841412" w14:textId="77777777" w:rsidR="00B65D98" w:rsidRPr="008C3A7E" w:rsidRDefault="00B65D98" w:rsidP="00B65D98"/>
    <w:p w14:paraId="4FE100F2" w14:textId="77777777" w:rsidR="00B8576C" w:rsidRPr="008C3A7E" w:rsidRDefault="00B65D98" w:rsidP="00B8576C">
      <w:pPr>
        <w:pStyle w:val="ListParagraph"/>
        <w:keepNext/>
        <w:ind w:left="0"/>
        <w:jc w:val="center"/>
      </w:pPr>
      <w:r w:rsidRPr="008C3A7E">
        <w:rPr>
          <w:noProof/>
        </w:rPr>
        <w:drawing>
          <wp:inline distT="0" distB="0" distL="0" distR="0" wp14:anchorId="5CB50ADC" wp14:editId="59BBA179">
            <wp:extent cx="5661328" cy="3649648"/>
            <wp:effectExtent l="0" t="7620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902B314" w14:textId="1223BF11" w:rsidR="00B65D98" w:rsidRPr="008C3A7E" w:rsidRDefault="00B8576C" w:rsidP="00B8576C">
      <w:pPr>
        <w:pStyle w:val="Caption"/>
        <w:jc w:val="center"/>
      </w:pPr>
      <w:bookmarkStart w:id="4" w:name="_Ref440290347"/>
      <w:r w:rsidRPr="008C3A7E">
        <w:t xml:space="preserve">Figure </w:t>
      </w:r>
      <w:r w:rsidR="008C3C98">
        <w:fldChar w:fldCharType="begin"/>
      </w:r>
      <w:r w:rsidR="008C3C98">
        <w:instrText xml:space="preserve"> SEQ Figure \* ARABIC </w:instrText>
      </w:r>
      <w:r w:rsidR="008C3C98">
        <w:fldChar w:fldCharType="separate"/>
      </w:r>
      <w:r w:rsidR="0083578A">
        <w:rPr>
          <w:noProof/>
        </w:rPr>
        <w:t>1</w:t>
      </w:r>
      <w:r w:rsidR="008C3C98">
        <w:rPr>
          <w:noProof/>
        </w:rPr>
        <w:fldChar w:fldCharType="end"/>
      </w:r>
      <w:bookmarkEnd w:id="4"/>
      <w:r w:rsidRPr="008C3A7E">
        <w:t>. Fire Protection Planning Process</w:t>
      </w:r>
    </w:p>
    <w:p w14:paraId="699258B2" w14:textId="77777777" w:rsidR="001D21F8" w:rsidRPr="008C3A7E" w:rsidRDefault="00B8576C" w:rsidP="00B8576C">
      <w:pPr>
        <w:pStyle w:val="ListParagraph"/>
        <w:keepNext/>
        <w:ind w:left="0"/>
        <w:rPr>
          <w:i/>
        </w:rPr>
        <w:sectPr w:rsidR="001D21F8" w:rsidRPr="008C3A7E" w:rsidSect="00790B01">
          <w:headerReference w:type="default" r:id="rId25"/>
          <w:pgSz w:w="12240" w:h="15840"/>
          <w:pgMar w:top="1440" w:right="1440" w:bottom="1531" w:left="1440" w:header="720" w:footer="567" w:gutter="0"/>
          <w:cols w:space="720"/>
          <w:docGrid w:linePitch="360"/>
        </w:sectPr>
      </w:pPr>
      <w:r w:rsidRPr="008C3A7E">
        <w:rPr>
          <w:i/>
        </w:rPr>
        <w:t xml:space="preserve">Note: </w:t>
      </w:r>
      <w:r w:rsidRPr="008C3A7E">
        <w:rPr>
          <w:b/>
          <w:i/>
          <w:color w:val="000000" w:themeColor="text1"/>
        </w:rPr>
        <w:t>This is not a legal document</w:t>
      </w:r>
      <w:r w:rsidRPr="008C3A7E">
        <w:rPr>
          <w:i/>
        </w:rPr>
        <w:t>, it is intended as a guide in developing a Fire Protection Plan. Not all elements of this plan will apply to each Summer Village, and elements may need to be adjusted as necessary based on the needs of the Summer Village.</w:t>
      </w:r>
    </w:p>
    <w:p w14:paraId="66748F73" w14:textId="17DC9972" w:rsidR="00261C00" w:rsidRPr="008C3A7E" w:rsidRDefault="004C2A95" w:rsidP="00724AE7">
      <w:pPr>
        <w:pStyle w:val="Heading1"/>
      </w:pPr>
      <w:bookmarkStart w:id="5" w:name="_Ref439842520"/>
      <w:bookmarkStart w:id="6" w:name="_Ref439842525"/>
      <w:bookmarkStart w:id="7" w:name="_Toc445288913"/>
      <w:r w:rsidRPr="008C3A7E">
        <w:rPr>
          <w:noProof/>
        </w:rPr>
        <w:lastRenderedPageBreak/>
        <w:drawing>
          <wp:anchor distT="0" distB="0" distL="114300" distR="114300" simplePos="0" relativeHeight="251666944" behindDoc="0" locked="0" layoutInCell="1" allowOverlap="1" wp14:anchorId="4316AD75" wp14:editId="41E5E8ED">
            <wp:simplePos x="0" y="0"/>
            <wp:positionH relativeFrom="margin">
              <wp:posOffset>0</wp:posOffset>
            </wp:positionH>
            <wp:positionV relativeFrom="paragraph">
              <wp:posOffset>247650</wp:posOffset>
            </wp:positionV>
            <wp:extent cx="3112770" cy="2057400"/>
            <wp:effectExtent l="0" t="0" r="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2770" cy="2057400"/>
                    </a:xfrm>
                    <a:prstGeom prst="rect">
                      <a:avLst/>
                    </a:prstGeom>
                    <a:noFill/>
                  </pic:spPr>
                </pic:pic>
              </a:graphicData>
            </a:graphic>
            <wp14:sizeRelH relativeFrom="page">
              <wp14:pctWidth>0</wp14:pctWidth>
            </wp14:sizeRelH>
            <wp14:sizeRelV relativeFrom="page">
              <wp14:pctHeight>0</wp14:pctHeight>
            </wp14:sizeRelV>
          </wp:anchor>
        </w:drawing>
      </w:r>
      <w:r w:rsidR="003A3542" w:rsidRPr="008C3A7E">
        <w:t>P</w:t>
      </w:r>
      <w:r w:rsidR="00261C00" w:rsidRPr="008C3A7E">
        <w:t>lanning</w:t>
      </w:r>
      <w:bookmarkEnd w:id="5"/>
      <w:bookmarkEnd w:id="6"/>
      <w:bookmarkEnd w:id="7"/>
    </w:p>
    <w:p w14:paraId="118D8493" w14:textId="179F0121" w:rsidR="00D70B01" w:rsidRPr="008C3A7E" w:rsidRDefault="002523C7" w:rsidP="00D70B01">
      <w:r>
        <w:t xml:space="preserve">Step 1 </w:t>
      </w:r>
      <w:r w:rsidR="00BB0180" w:rsidRPr="008C3A7E">
        <w:t>P</w:t>
      </w:r>
      <w:r w:rsidR="00D70B01" w:rsidRPr="008C3A7E">
        <w:t>lanning</w:t>
      </w:r>
      <w:r>
        <w:t>,</w:t>
      </w:r>
      <w:r w:rsidR="00D70B01" w:rsidRPr="008C3A7E">
        <w:t xml:space="preserve"> is important for the development of a Fire Protection Plan. The </w:t>
      </w:r>
      <w:r>
        <w:t>Summer Village</w:t>
      </w:r>
      <w:r w:rsidR="00D70B01" w:rsidRPr="008C3A7E">
        <w:t xml:space="preserve"> must have a clear understanding of who to involve in the planning process, </w:t>
      </w:r>
      <w:r w:rsidR="00E1414B">
        <w:t>community characteristics and values</w:t>
      </w:r>
      <w:r w:rsidR="00D70B01" w:rsidRPr="008C3A7E">
        <w:t xml:space="preserve">, </w:t>
      </w:r>
      <w:r w:rsidR="00E1414B">
        <w:t xml:space="preserve">programs that may complement fire protection and any </w:t>
      </w:r>
      <w:r w:rsidR="00D70B01" w:rsidRPr="008C3A7E">
        <w:t>previous planning efforts</w:t>
      </w:r>
      <w:r w:rsidR="00E1414B">
        <w:t>.</w:t>
      </w:r>
    </w:p>
    <w:p w14:paraId="0874F819" w14:textId="77777777" w:rsidR="004C2A95" w:rsidRPr="008C3A7E" w:rsidRDefault="004C2A95" w:rsidP="00D70B01"/>
    <w:p w14:paraId="0A5E79ED" w14:textId="77777777" w:rsidR="004C2A95" w:rsidRPr="008C3A7E" w:rsidRDefault="004C2A95" w:rsidP="00D70B01"/>
    <w:p w14:paraId="65783E54" w14:textId="77777777" w:rsidR="004C2A95" w:rsidRPr="008C3A7E" w:rsidRDefault="004C2A95" w:rsidP="00D70B01"/>
    <w:p w14:paraId="220DEAE0" w14:textId="7F01E44B" w:rsidR="00444444" w:rsidRPr="008C3A7E" w:rsidRDefault="00444444" w:rsidP="001370B0">
      <w:pPr>
        <w:pStyle w:val="Heading2"/>
      </w:pPr>
      <w:bookmarkStart w:id="8" w:name="_Toc445288914"/>
      <w:r w:rsidRPr="008C3A7E">
        <w:t>Stakeholder Involvement</w:t>
      </w:r>
      <w:bookmarkEnd w:id="8"/>
    </w:p>
    <w:p w14:paraId="7207A53A" w14:textId="77777777" w:rsidR="00A47BF5" w:rsidRPr="008C3A7E" w:rsidRDefault="003374E2" w:rsidP="009E65BC">
      <w:r w:rsidRPr="008C3A7E">
        <w:t>The Summer Village is the primary author of a Fire Protection Plan. However, w</w:t>
      </w:r>
      <w:r w:rsidR="00B13336" w:rsidRPr="008C3A7E">
        <w:t>hile developing a Fire Protection Plan, multiple sta</w:t>
      </w:r>
      <w:r w:rsidRPr="008C3A7E">
        <w:t>keholders should be consulted</w:t>
      </w:r>
      <w:r w:rsidR="00D63B2C" w:rsidRPr="008C3A7E">
        <w:t xml:space="preserve"> to assist with the variety of topics covered within a Fire Protection Plan</w:t>
      </w:r>
      <w:r w:rsidRPr="008C3A7E">
        <w:t xml:space="preserve">. </w:t>
      </w:r>
    </w:p>
    <w:p w14:paraId="33488EE9" w14:textId="03F99DFF" w:rsidR="009E65BC" w:rsidRPr="00E40DD5" w:rsidRDefault="00A47BF5" w:rsidP="003502C2">
      <w:pPr>
        <w:pStyle w:val="NoSpacing"/>
        <w:rPr>
          <w:rFonts w:ascii="Arial" w:hAnsi="Arial" w:cs="Arial"/>
          <w:b/>
          <w:sz w:val="20"/>
          <w:szCs w:val="20"/>
        </w:rPr>
      </w:pPr>
      <w:r w:rsidRPr="00E40DD5">
        <w:rPr>
          <w:rFonts w:ascii="Arial" w:hAnsi="Arial" w:cs="Arial"/>
          <w:b/>
          <w:sz w:val="20"/>
          <w:szCs w:val="20"/>
        </w:rPr>
        <w:t>Potential stakeholders:</w:t>
      </w:r>
    </w:p>
    <w:p w14:paraId="38A2BC3B" w14:textId="561BF302" w:rsidR="00D86F66" w:rsidRPr="008C3A7E" w:rsidRDefault="00D86F66" w:rsidP="009E65BC">
      <w:r w:rsidRPr="008C3A7E">
        <w:rPr>
          <w:i/>
        </w:rPr>
        <w:t>Check if stakeholder will aid with the development of the Fire Protection Plan.</w:t>
      </w:r>
    </w:p>
    <w:p w14:paraId="74B1FF48" w14:textId="25C4E2B5" w:rsidR="003C3DD8" w:rsidRPr="008C3A7E" w:rsidRDefault="008C3C98" w:rsidP="003A313F">
      <w:pPr>
        <w:ind w:left="360"/>
      </w:pPr>
      <w:sdt>
        <w:sdtPr>
          <w:id w:val="1522049393"/>
          <w14:checkbox>
            <w14:checked w14:val="0"/>
            <w14:checkedState w14:val="2612" w14:font="MS Gothic"/>
            <w14:uncheckedState w14:val="2610" w14:font="MS Gothic"/>
          </w14:checkbox>
        </w:sdtPr>
        <w:sdtEndPr/>
        <w:sdtContent>
          <w:permStart w:id="843344140" w:edGrp="everyone"/>
          <w:permStart w:id="1180267025" w:edGrp="everyone"/>
          <w:r w:rsidR="000A4FC4">
            <w:rPr>
              <w:rFonts w:ascii="MS Gothic" w:eastAsia="MS Gothic" w:hAnsi="MS Gothic" w:hint="eastAsia"/>
            </w:rPr>
            <w:t>☐</w:t>
          </w:r>
          <w:permEnd w:id="843344140"/>
          <w:permEnd w:id="1180267025"/>
        </w:sdtContent>
      </w:sdt>
      <w:r w:rsidR="003A313F">
        <w:t xml:space="preserve"> </w:t>
      </w:r>
      <w:r w:rsidR="003C3DD8" w:rsidRPr="008C3A7E">
        <w:t>Summer Village Council</w:t>
      </w:r>
    </w:p>
    <w:p w14:paraId="7E67A39E" w14:textId="418CA7DE" w:rsidR="003C3DD8" w:rsidRPr="008C3A7E" w:rsidRDefault="008C3C98" w:rsidP="003A313F">
      <w:pPr>
        <w:ind w:left="360"/>
      </w:pPr>
      <w:sdt>
        <w:sdtPr>
          <w:id w:val="1977939178"/>
          <w14:checkbox>
            <w14:checked w14:val="0"/>
            <w14:checkedState w14:val="2612" w14:font="MS Gothic"/>
            <w14:uncheckedState w14:val="2610" w14:font="MS Gothic"/>
          </w14:checkbox>
        </w:sdtPr>
        <w:sdtEndPr/>
        <w:sdtContent>
          <w:permStart w:id="1969249779" w:edGrp="everyone"/>
          <w:r w:rsidR="000A4FC4">
            <w:rPr>
              <w:rFonts w:ascii="MS Gothic" w:eastAsia="MS Gothic" w:hAnsi="MS Gothic" w:hint="eastAsia"/>
            </w:rPr>
            <w:t>☐</w:t>
          </w:r>
          <w:permEnd w:id="1969249779"/>
        </w:sdtContent>
      </w:sdt>
      <w:r w:rsidR="003A313F">
        <w:t xml:space="preserve"> </w:t>
      </w:r>
      <w:r w:rsidR="003C3DD8" w:rsidRPr="008C3A7E">
        <w:t>Fire Service Provider</w:t>
      </w:r>
    </w:p>
    <w:p w14:paraId="0D536986" w14:textId="4B30269E" w:rsidR="003C3DD8" w:rsidRPr="008C3A7E" w:rsidRDefault="008C3C98" w:rsidP="003A313F">
      <w:pPr>
        <w:ind w:left="360"/>
      </w:pPr>
      <w:sdt>
        <w:sdtPr>
          <w:id w:val="-1809934611"/>
          <w14:checkbox>
            <w14:checked w14:val="0"/>
            <w14:checkedState w14:val="2612" w14:font="MS Gothic"/>
            <w14:uncheckedState w14:val="2610" w14:font="MS Gothic"/>
          </w14:checkbox>
        </w:sdtPr>
        <w:sdtEndPr/>
        <w:sdtContent>
          <w:permStart w:id="217329443" w:edGrp="everyone"/>
          <w:r w:rsidR="000A4FC4">
            <w:rPr>
              <w:rFonts w:ascii="MS Gothic" w:eastAsia="MS Gothic" w:hAnsi="MS Gothic" w:hint="eastAsia"/>
            </w:rPr>
            <w:t>☐</w:t>
          </w:r>
          <w:permEnd w:id="217329443"/>
        </w:sdtContent>
      </w:sdt>
      <w:r w:rsidR="003A313F">
        <w:t xml:space="preserve"> </w:t>
      </w:r>
      <w:r w:rsidR="003C3DD8" w:rsidRPr="008C3A7E">
        <w:t>Utilities provider(s)</w:t>
      </w:r>
      <w:r w:rsidR="00E668C5" w:rsidRPr="008C3A7E">
        <w:t>:</w:t>
      </w:r>
    </w:p>
    <w:p w14:paraId="642CDBD9" w14:textId="77777777" w:rsidR="00291D2C" w:rsidRPr="008C3A7E" w:rsidRDefault="00291D2C" w:rsidP="00291D2C">
      <w:pPr>
        <w:pStyle w:val="ListParagraph"/>
      </w:pPr>
    </w:p>
    <w:p w14:paraId="77AE21C9" w14:textId="13ECF690" w:rsidR="00E668C5" w:rsidRPr="008C3A7E" w:rsidRDefault="00E668C5" w:rsidP="00784556">
      <w:pPr>
        <w:pStyle w:val="ListParagraph"/>
        <w:numPr>
          <w:ilvl w:val="1"/>
          <w:numId w:val="11"/>
        </w:numPr>
      </w:pPr>
      <w:permStart w:id="224948038" w:edGrp="everyone"/>
    </w:p>
    <w:p w14:paraId="27FB0760" w14:textId="77777777" w:rsidR="00291D2C" w:rsidRPr="008C3A7E" w:rsidRDefault="00291D2C" w:rsidP="00291D2C">
      <w:pPr>
        <w:pStyle w:val="ListParagraph"/>
        <w:ind w:left="1440"/>
      </w:pPr>
    </w:p>
    <w:p w14:paraId="02DF25F2" w14:textId="3029ED28" w:rsidR="00E668C5" w:rsidRPr="008C3A7E" w:rsidRDefault="00E668C5" w:rsidP="00784556">
      <w:pPr>
        <w:pStyle w:val="ListParagraph"/>
        <w:numPr>
          <w:ilvl w:val="1"/>
          <w:numId w:val="11"/>
        </w:numPr>
      </w:pPr>
    </w:p>
    <w:p w14:paraId="6456A4CC" w14:textId="77777777" w:rsidR="00291D2C" w:rsidRPr="008C3A7E" w:rsidRDefault="00291D2C" w:rsidP="00291D2C">
      <w:pPr>
        <w:pStyle w:val="ListParagraph"/>
        <w:ind w:left="1440"/>
      </w:pPr>
    </w:p>
    <w:p w14:paraId="26C3BC5A" w14:textId="6E29EB5C" w:rsidR="00E668C5" w:rsidRPr="008C3A7E" w:rsidRDefault="003A313F" w:rsidP="00784556">
      <w:pPr>
        <w:pStyle w:val="ListParagraph"/>
        <w:numPr>
          <w:ilvl w:val="1"/>
          <w:numId w:val="11"/>
        </w:numPr>
      </w:pPr>
      <w:r>
        <w:softHyphen/>
      </w:r>
      <w:r>
        <w:softHyphen/>
      </w:r>
      <w:r>
        <w:softHyphen/>
      </w:r>
      <w:r>
        <w:softHyphen/>
      </w:r>
      <w:r>
        <w:softHyphen/>
      </w:r>
      <w:r>
        <w:softHyphen/>
      </w:r>
      <w:r>
        <w:softHyphen/>
      </w:r>
    </w:p>
    <w:permEnd w:id="224948038"/>
    <w:p w14:paraId="6B48199E" w14:textId="55DE1C67" w:rsidR="00291D2C" w:rsidRPr="008C3A7E" w:rsidRDefault="008C3C98" w:rsidP="003633A8">
      <w:pPr>
        <w:ind w:left="360"/>
      </w:pPr>
      <w:sdt>
        <w:sdtPr>
          <w:id w:val="294876565"/>
          <w14:checkbox>
            <w14:checked w14:val="0"/>
            <w14:checkedState w14:val="2612" w14:font="MS Gothic"/>
            <w14:uncheckedState w14:val="2610" w14:font="MS Gothic"/>
          </w14:checkbox>
        </w:sdtPr>
        <w:sdtEndPr/>
        <w:sdtContent>
          <w:permStart w:id="1931035891" w:edGrp="everyone"/>
          <w:r w:rsidR="00B60633">
            <w:rPr>
              <w:rFonts w:ascii="MS Gothic" w:eastAsia="MS Gothic" w:hAnsi="MS Gothic" w:hint="eastAsia"/>
            </w:rPr>
            <w:t>☐</w:t>
          </w:r>
          <w:permEnd w:id="1931035891"/>
        </w:sdtContent>
      </w:sdt>
      <w:r w:rsidR="003A313F">
        <w:t xml:space="preserve"> </w:t>
      </w:r>
      <w:r w:rsidR="003C3DD8" w:rsidRPr="008C3A7E">
        <w:t>Community members</w:t>
      </w:r>
      <w:r w:rsidR="008E0EA7" w:rsidRPr="008C3A7E">
        <w:t xml:space="preserve"> (</w:t>
      </w:r>
      <w:r w:rsidR="00D86F66" w:rsidRPr="008C3A7E">
        <w:t>i.e. c</w:t>
      </w:r>
      <w:r w:rsidR="008E0EA7" w:rsidRPr="008C3A7E">
        <w:t>ommunity elder)</w:t>
      </w:r>
    </w:p>
    <w:p w14:paraId="028AFB9B" w14:textId="41DBA886" w:rsidR="003633A8" w:rsidRDefault="008C3C98" w:rsidP="003633A8">
      <w:pPr>
        <w:ind w:left="360"/>
      </w:pPr>
      <w:sdt>
        <w:sdtPr>
          <w:id w:val="-856502080"/>
          <w14:checkbox>
            <w14:checked w14:val="0"/>
            <w14:checkedState w14:val="2612" w14:font="MS Gothic"/>
            <w14:uncheckedState w14:val="2610" w14:font="MS Gothic"/>
          </w14:checkbox>
        </w:sdtPr>
        <w:sdtEndPr/>
        <w:sdtContent>
          <w:permStart w:id="300360412" w:edGrp="everyone"/>
          <w:r w:rsidR="00B60633">
            <w:rPr>
              <w:rFonts w:ascii="MS Gothic" w:eastAsia="MS Gothic" w:hAnsi="MS Gothic" w:hint="eastAsia"/>
            </w:rPr>
            <w:t>☐</w:t>
          </w:r>
          <w:permEnd w:id="300360412"/>
        </w:sdtContent>
      </w:sdt>
      <w:r w:rsidR="003A313F">
        <w:t xml:space="preserve"> </w:t>
      </w:r>
      <w:r w:rsidR="00291D2C" w:rsidRPr="008C3A7E">
        <w:t>Other Stakeholders:</w:t>
      </w:r>
    </w:p>
    <w:p w14:paraId="58943A93" w14:textId="6B60C2F7" w:rsidR="003633A8" w:rsidRDefault="003633A8" w:rsidP="00784556">
      <w:pPr>
        <w:pStyle w:val="ListParagraph"/>
        <w:numPr>
          <w:ilvl w:val="1"/>
          <w:numId w:val="2"/>
        </w:numPr>
      </w:pPr>
      <w:permStart w:id="1945567848" w:edGrp="everyone"/>
    </w:p>
    <w:p w14:paraId="1D2997F6" w14:textId="75953B9E" w:rsidR="003633A8" w:rsidRDefault="003633A8" w:rsidP="003633A8">
      <w:pPr>
        <w:pStyle w:val="ListParagraph"/>
        <w:ind w:left="1545"/>
      </w:pPr>
    </w:p>
    <w:p w14:paraId="1ACAEDFB" w14:textId="77777777" w:rsidR="003633A8" w:rsidRDefault="003633A8" w:rsidP="00784556">
      <w:pPr>
        <w:pStyle w:val="ListParagraph"/>
        <w:numPr>
          <w:ilvl w:val="1"/>
          <w:numId w:val="2"/>
        </w:numPr>
      </w:pPr>
    </w:p>
    <w:permEnd w:id="1945567848"/>
    <w:p w14:paraId="20434BE5" w14:textId="49980047" w:rsidR="00DA6A30" w:rsidRPr="003633A8" w:rsidRDefault="00DA6A30" w:rsidP="00784556">
      <w:pPr>
        <w:pStyle w:val="ListParagraph"/>
        <w:numPr>
          <w:ilvl w:val="1"/>
          <w:numId w:val="2"/>
        </w:numPr>
      </w:pPr>
      <w:r w:rsidRPr="008C3A7E">
        <w:br w:type="page"/>
      </w:r>
    </w:p>
    <w:p w14:paraId="0E980181" w14:textId="408A9A03" w:rsidR="00367946" w:rsidRPr="008C3A7E" w:rsidRDefault="00A47BF5" w:rsidP="00BF7F8E">
      <w:pPr>
        <w:pStyle w:val="Heading2"/>
      </w:pPr>
      <w:bookmarkStart w:id="9" w:name="_Toc445288915"/>
      <w:r w:rsidRPr="008C3A7E">
        <w:lastRenderedPageBreak/>
        <w:t xml:space="preserve">Community </w:t>
      </w:r>
      <w:r w:rsidR="00DE0777" w:rsidRPr="008C3A7E">
        <w:t>C</w:t>
      </w:r>
      <w:r w:rsidR="00C368A3" w:rsidRPr="008C3A7E">
        <w:t>haracteristics</w:t>
      </w:r>
      <w:r w:rsidR="00DE0777" w:rsidRPr="008C3A7E">
        <w:t xml:space="preserve"> and Values</w:t>
      </w:r>
      <w:bookmarkEnd w:id="9"/>
      <w:r w:rsidRPr="008C3A7E">
        <w:t xml:space="preserve"> </w:t>
      </w:r>
    </w:p>
    <w:p w14:paraId="6B37B41D" w14:textId="798AAAE2" w:rsidR="00E64F07" w:rsidRPr="00E40DD5" w:rsidRDefault="009C04DD" w:rsidP="00D86F66">
      <w:pPr>
        <w:pStyle w:val="NoSpacing"/>
        <w:rPr>
          <w:rFonts w:ascii="Arial" w:hAnsi="Arial" w:cs="Arial"/>
          <w:sz w:val="20"/>
          <w:szCs w:val="20"/>
        </w:rPr>
      </w:pPr>
      <w:r w:rsidRPr="00E40DD5">
        <w:rPr>
          <w:rFonts w:ascii="Arial" w:hAnsi="Arial" w:cs="Arial"/>
          <w:sz w:val="20"/>
          <w:szCs w:val="20"/>
        </w:rPr>
        <w:t>Prior to the development of Fire Protection Plan, the Summer Village should analyze their community’s c</w:t>
      </w:r>
      <w:r w:rsidR="00C368A3" w:rsidRPr="00E40DD5">
        <w:rPr>
          <w:rFonts w:ascii="Arial" w:hAnsi="Arial" w:cs="Arial"/>
          <w:sz w:val="20"/>
          <w:szCs w:val="20"/>
        </w:rPr>
        <w:t>haracteristics</w:t>
      </w:r>
      <w:r w:rsidRPr="00E40DD5">
        <w:rPr>
          <w:rFonts w:ascii="Arial" w:hAnsi="Arial" w:cs="Arial"/>
          <w:sz w:val="20"/>
          <w:szCs w:val="20"/>
        </w:rPr>
        <w:t xml:space="preserve"> and values to gain an understanding of the people, surroundings, and resources found in the community. </w:t>
      </w:r>
      <w:r w:rsidR="00E846F6" w:rsidRPr="00E40DD5">
        <w:rPr>
          <w:rFonts w:ascii="Arial" w:hAnsi="Arial" w:cs="Arial"/>
          <w:sz w:val="20"/>
          <w:szCs w:val="20"/>
        </w:rPr>
        <w:t>S</w:t>
      </w:r>
      <w:r w:rsidRPr="00E40DD5">
        <w:rPr>
          <w:rFonts w:ascii="Arial" w:hAnsi="Arial" w:cs="Arial"/>
          <w:sz w:val="20"/>
          <w:szCs w:val="20"/>
        </w:rPr>
        <w:t>everal aspects</w:t>
      </w:r>
      <w:r w:rsidR="00E846F6" w:rsidRPr="00E40DD5">
        <w:rPr>
          <w:rFonts w:ascii="Arial" w:hAnsi="Arial" w:cs="Arial"/>
          <w:sz w:val="20"/>
          <w:szCs w:val="20"/>
        </w:rPr>
        <w:t xml:space="preserve"> to consider </w:t>
      </w:r>
      <w:r w:rsidR="00D86F66" w:rsidRPr="00E40DD5">
        <w:rPr>
          <w:rFonts w:ascii="Arial" w:hAnsi="Arial" w:cs="Arial"/>
          <w:sz w:val="20"/>
          <w:szCs w:val="20"/>
        </w:rPr>
        <w:t xml:space="preserve">are: </w:t>
      </w:r>
    </w:p>
    <w:p w14:paraId="6940E47E" w14:textId="57CA9CA2" w:rsidR="00D86F66" w:rsidRPr="008C3A7E" w:rsidRDefault="00D86F66" w:rsidP="00D9717F">
      <w:r w:rsidRPr="008C3A7E">
        <w:rPr>
          <w:i/>
        </w:rPr>
        <w:t>Check boxes when questions and follow up questions have been completed.</w:t>
      </w:r>
    </w:p>
    <w:p w14:paraId="683FDB30" w14:textId="055C0208" w:rsidR="0083578A" w:rsidRPr="0083578A" w:rsidRDefault="008C3C98" w:rsidP="0083578A">
      <w:pPr>
        <w:pStyle w:val="NoSpacing"/>
        <w:ind w:left="720"/>
        <w:rPr>
          <w:rFonts w:ascii="Arial" w:hAnsi="Arial" w:cs="Arial"/>
          <w:sz w:val="20"/>
          <w:szCs w:val="20"/>
        </w:rPr>
      </w:pPr>
      <w:sdt>
        <w:sdtPr>
          <w:rPr>
            <w:rFonts w:ascii="Arial" w:hAnsi="Arial" w:cs="Arial"/>
            <w:sz w:val="20"/>
            <w:szCs w:val="20"/>
          </w:rPr>
          <w:id w:val="1910876303"/>
          <w14:checkbox>
            <w14:checked w14:val="0"/>
            <w14:checkedState w14:val="2612" w14:font="MS Gothic"/>
            <w14:uncheckedState w14:val="2610" w14:font="MS Gothic"/>
          </w14:checkbox>
        </w:sdtPr>
        <w:sdtEndPr/>
        <w:sdtContent>
          <w:permStart w:id="1163276455" w:edGrp="everyone"/>
          <w:r w:rsidR="00B60633">
            <w:rPr>
              <w:rFonts w:ascii="MS Gothic" w:eastAsia="MS Gothic" w:hAnsi="MS Gothic" w:cs="Arial" w:hint="eastAsia"/>
              <w:sz w:val="20"/>
              <w:szCs w:val="20"/>
            </w:rPr>
            <w:t>☐</w:t>
          </w:r>
          <w:permEnd w:id="1163276455"/>
        </w:sdtContent>
      </w:sdt>
      <w:r w:rsidR="0083578A" w:rsidRPr="0083578A">
        <w:rPr>
          <w:rFonts w:ascii="Arial" w:hAnsi="Arial" w:cs="Arial"/>
          <w:sz w:val="20"/>
          <w:szCs w:val="20"/>
        </w:rPr>
        <w:t xml:space="preserve"> The number of people affected by fire: </w:t>
      </w:r>
      <w:permStart w:id="1139497007" w:edGrp="everyone"/>
      <w:permEnd w:id="1139497007"/>
    </w:p>
    <w:p w14:paraId="74C8B699" w14:textId="77777777" w:rsidR="0083578A" w:rsidRPr="0083578A" w:rsidRDefault="0083578A" w:rsidP="00784556">
      <w:pPr>
        <w:pStyle w:val="NoSpacing"/>
        <w:numPr>
          <w:ilvl w:val="1"/>
          <w:numId w:val="2"/>
        </w:numPr>
        <w:ind w:left="1800"/>
        <w:rPr>
          <w:rFonts w:ascii="Arial" w:hAnsi="Arial" w:cs="Arial"/>
          <w:sz w:val="20"/>
          <w:szCs w:val="20"/>
        </w:rPr>
      </w:pPr>
      <w:r w:rsidRPr="0083578A">
        <w:rPr>
          <w:rFonts w:ascii="Arial" w:hAnsi="Arial" w:cs="Arial"/>
          <w:sz w:val="20"/>
          <w:szCs w:val="20"/>
        </w:rPr>
        <w:t>How many of these people are permanent or seasonal residents?</w:t>
      </w:r>
    </w:p>
    <w:p w14:paraId="5311F694" w14:textId="7324B38F" w:rsidR="0083578A" w:rsidRPr="0083578A" w:rsidRDefault="0083578A" w:rsidP="0083578A">
      <w:pPr>
        <w:pStyle w:val="NoSpacing"/>
        <w:ind w:left="1800"/>
        <w:rPr>
          <w:rFonts w:ascii="Arial" w:hAnsi="Arial" w:cs="Arial"/>
          <w:sz w:val="20"/>
          <w:szCs w:val="20"/>
        </w:rPr>
      </w:pPr>
      <w:r w:rsidRPr="0083578A">
        <w:rPr>
          <w:rFonts w:ascii="Arial" w:hAnsi="Arial" w:cs="Arial"/>
          <w:sz w:val="20"/>
          <w:szCs w:val="20"/>
        </w:rPr>
        <w:t># Permanent:</w:t>
      </w:r>
      <w:permStart w:id="815219120" w:edGrp="everyone"/>
      <w:permEnd w:id="815219120"/>
      <w:r w:rsidRPr="0083578A">
        <w:rPr>
          <w:rFonts w:ascii="Arial" w:hAnsi="Arial" w:cs="Arial"/>
          <w:sz w:val="20"/>
          <w:szCs w:val="20"/>
        </w:rPr>
        <w:t xml:space="preserve"> </w:t>
      </w:r>
      <w:r>
        <w:rPr>
          <w:rFonts w:ascii="Arial" w:hAnsi="Arial" w:cs="Arial"/>
          <w:sz w:val="20"/>
          <w:szCs w:val="20"/>
        </w:rPr>
        <w:t xml:space="preserve">    </w:t>
      </w:r>
      <w:r w:rsidRPr="0083578A">
        <w:rPr>
          <w:rFonts w:ascii="Arial" w:hAnsi="Arial" w:cs="Arial"/>
          <w:sz w:val="20"/>
          <w:szCs w:val="20"/>
        </w:rPr>
        <w:t xml:space="preserve"> </w:t>
      </w:r>
      <w:r>
        <w:rPr>
          <w:rFonts w:ascii="Arial" w:hAnsi="Arial" w:cs="Arial"/>
          <w:sz w:val="20"/>
          <w:szCs w:val="20"/>
        </w:rPr>
        <w:t xml:space="preserve"> </w:t>
      </w:r>
      <w:r w:rsidRPr="0083578A">
        <w:rPr>
          <w:rFonts w:ascii="Arial" w:hAnsi="Arial" w:cs="Arial"/>
          <w:sz w:val="20"/>
          <w:szCs w:val="20"/>
        </w:rPr>
        <w:t xml:space="preserve"># Seasonal: </w:t>
      </w:r>
      <w:r>
        <w:rPr>
          <w:rFonts w:ascii="Arial" w:hAnsi="Arial" w:cs="Arial"/>
          <w:sz w:val="20"/>
          <w:szCs w:val="20"/>
        </w:rPr>
        <w:t xml:space="preserve"> </w:t>
      </w:r>
      <w:permStart w:id="1344818533" w:edGrp="everyone"/>
      <w:permEnd w:id="1344818533"/>
    </w:p>
    <w:p w14:paraId="732D744A" w14:textId="63D68E84" w:rsidR="0083578A" w:rsidRPr="0083578A" w:rsidRDefault="0083578A" w:rsidP="00784556">
      <w:pPr>
        <w:pStyle w:val="ListParagraph"/>
        <w:numPr>
          <w:ilvl w:val="0"/>
          <w:numId w:val="14"/>
        </w:numPr>
      </w:pPr>
      <w:r w:rsidRPr="0083578A">
        <w:t>Are there people with mobility issues?</w:t>
      </w:r>
      <w:permStart w:id="839082895" w:edGrp="everyone"/>
      <w:permEnd w:id="839082895"/>
    </w:p>
    <w:p w14:paraId="31D323A2" w14:textId="6B28FC40" w:rsidR="0083578A" w:rsidRPr="0083578A" w:rsidRDefault="008C3C98" w:rsidP="0083578A">
      <w:pPr>
        <w:pStyle w:val="NoSpacing"/>
        <w:ind w:left="720"/>
        <w:rPr>
          <w:rFonts w:ascii="Arial" w:hAnsi="Arial" w:cs="Arial"/>
          <w:sz w:val="20"/>
          <w:szCs w:val="20"/>
        </w:rPr>
      </w:pPr>
      <w:sdt>
        <w:sdtPr>
          <w:rPr>
            <w:rFonts w:ascii="Arial" w:hAnsi="Arial" w:cs="Arial"/>
            <w:sz w:val="20"/>
            <w:szCs w:val="20"/>
          </w:rPr>
          <w:id w:val="961841903"/>
          <w14:checkbox>
            <w14:checked w14:val="0"/>
            <w14:checkedState w14:val="2612" w14:font="MS Gothic"/>
            <w14:uncheckedState w14:val="2610" w14:font="MS Gothic"/>
          </w14:checkbox>
        </w:sdtPr>
        <w:sdtEndPr/>
        <w:sdtContent>
          <w:permStart w:id="886316641" w:edGrp="everyone"/>
          <w:r w:rsidR="00B60633">
            <w:rPr>
              <w:rFonts w:ascii="MS Gothic" w:eastAsia="MS Gothic" w:hAnsi="MS Gothic" w:cs="Arial" w:hint="eastAsia"/>
              <w:sz w:val="20"/>
              <w:szCs w:val="20"/>
            </w:rPr>
            <w:t>☐</w:t>
          </w:r>
          <w:permEnd w:id="886316641"/>
        </w:sdtContent>
      </w:sdt>
      <w:r w:rsidR="0083578A" w:rsidRPr="0083578A">
        <w:rPr>
          <w:rFonts w:ascii="Arial" w:hAnsi="Arial" w:cs="Arial"/>
          <w:sz w:val="20"/>
          <w:szCs w:val="20"/>
        </w:rPr>
        <w:t xml:space="preserve"> Types of properties affected by fire in the community?</w:t>
      </w:r>
    </w:p>
    <w:p w14:paraId="0C0AD54C" w14:textId="77777777" w:rsidR="0083578A" w:rsidRPr="0083578A" w:rsidRDefault="0083578A" w:rsidP="0083578A">
      <w:pPr>
        <w:ind w:left="1440"/>
      </w:pPr>
      <w:r w:rsidRPr="0083578A">
        <w:rPr>
          <w:i/>
        </w:rPr>
        <w:t>Check if these types are present and could be affected by fire in the community.</w:t>
      </w:r>
    </w:p>
    <w:p w14:paraId="16A5771D" w14:textId="0844083A" w:rsidR="0083578A" w:rsidRPr="0083578A" w:rsidRDefault="008C3C98" w:rsidP="0083578A">
      <w:pPr>
        <w:pStyle w:val="NoSpacing"/>
        <w:ind w:left="1440"/>
        <w:rPr>
          <w:rFonts w:ascii="Arial" w:hAnsi="Arial" w:cs="Arial"/>
          <w:sz w:val="20"/>
          <w:szCs w:val="20"/>
        </w:rPr>
      </w:pPr>
      <w:sdt>
        <w:sdtPr>
          <w:rPr>
            <w:rFonts w:ascii="Arial" w:hAnsi="Arial" w:cs="Arial"/>
            <w:sz w:val="20"/>
            <w:szCs w:val="20"/>
          </w:rPr>
          <w:id w:val="502710393"/>
          <w14:checkbox>
            <w14:checked w14:val="0"/>
            <w14:checkedState w14:val="2612" w14:font="MS Gothic"/>
            <w14:uncheckedState w14:val="2610" w14:font="MS Gothic"/>
          </w14:checkbox>
        </w:sdtPr>
        <w:sdtEndPr/>
        <w:sdtContent>
          <w:permStart w:id="1347368187" w:edGrp="everyone"/>
          <w:r w:rsidR="00B60633">
            <w:rPr>
              <w:rFonts w:ascii="MS Gothic" w:eastAsia="MS Gothic" w:hAnsi="MS Gothic" w:cs="Arial" w:hint="eastAsia"/>
              <w:sz w:val="20"/>
              <w:szCs w:val="20"/>
            </w:rPr>
            <w:t>☐</w:t>
          </w:r>
          <w:permEnd w:id="1347368187"/>
        </w:sdtContent>
      </w:sdt>
      <w:r w:rsidR="0083578A" w:rsidRPr="0083578A">
        <w:rPr>
          <w:rFonts w:ascii="Arial" w:hAnsi="Arial" w:cs="Arial"/>
          <w:sz w:val="20"/>
          <w:szCs w:val="20"/>
        </w:rPr>
        <w:t xml:space="preserve"> Commercial</w:t>
      </w:r>
    </w:p>
    <w:p w14:paraId="64D75758" w14:textId="6480C182" w:rsidR="0083578A" w:rsidRPr="0083578A" w:rsidRDefault="008C3C98" w:rsidP="0083578A">
      <w:pPr>
        <w:pStyle w:val="NoSpacing"/>
        <w:ind w:left="1440"/>
        <w:rPr>
          <w:rFonts w:ascii="Arial" w:hAnsi="Arial" w:cs="Arial"/>
          <w:sz w:val="20"/>
          <w:szCs w:val="20"/>
        </w:rPr>
      </w:pPr>
      <w:sdt>
        <w:sdtPr>
          <w:rPr>
            <w:rFonts w:ascii="Arial" w:hAnsi="Arial" w:cs="Arial"/>
            <w:sz w:val="20"/>
            <w:szCs w:val="20"/>
          </w:rPr>
          <w:id w:val="1421221098"/>
          <w14:checkbox>
            <w14:checked w14:val="0"/>
            <w14:checkedState w14:val="2612" w14:font="MS Gothic"/>
            <w14:uncheckedState w14:val="2610" w14:font="MS Gothic"/>
          </w14:checkbox>
        </w:sdtPr>
        <w:sdtEndPr/>
        <w:sdtContent>
          <w:permStart w:id="1031682700" w:edGrp="everyone"/>
          <w:r w:rsidR="00B60633">
            <w:rPr>
              <w:rFonts w:ascii="MS Gothic" w:eastAsia="MS Gothic" w:hAnsi="MS Gothic" w:cs="Arial" w:hint="eastAsia"/>
              <w:sz w:val="20"/>
              <w:szCs w:val="20"/>
            </w:rPr>
            <w:t>☐</w:t>
          </w:r>
          <w:permEnd w:id="1031682700"/>
        </w:sdtContent>
      </w:sdt>
      <w:r w:rsidR="0083578A" w:rsidRPr="0083578A">
        <w:rPr>
          <w:rFonts w:ascii="Arial" w:hAnsi="Arial" w:cs="Arial"/>
          <w:sz w:val="20"/>
          <w:szCs w:val="20"/>
        </w:rPr>
        <w:t xml:space="preserve"> Public</w:t>
      </w:r>
    </w:p>
    <w:p w14:paraId="343EB392" w14:textId="08A6F90C" w:rsidR="0083578A" w:rsidRPr="0083578A" w:rsidRDefault="008C3C98" w:rsidP="0083578A">
      <w:pPr>
        <w:pStyle w:val="NoSpacing"/>
        <w:ind w:left="1440"/>
        <w:rPr>
          <w:rFonts w:ascii="Arial" w:hAnsi="Arial" w:cs="Arial"/>
          <w:sz w:val="20"/>
          <w:szCs w:val="20"/>
        </w:rPr>
      </w:pPr>
      <w:sdt>
        <w:sdtPr>
          <w:rPr>
            <w:rFonts w:ascii="Arial" w:hAnsi="Arial" w:cs="Arial"/>
            <w:sz w:val="20"/>
            <w:szCs w:val="20"/>
          </w:rPr>
          <w:id w:val="-2102797552"/>
          <w14:checkbox>
            <w14:checked w14:val="0"/>
            <w14:checkedState w14:val="2612" w14:font="MS Gothic"/>
            <w14:uncheckedState w14:val="2610" w14:font="MS Gothic"/>
          </w14:checkbox>
        </w:sdtPr>
        <w:sdtEndPr/>
        <w:sdtContent>
          <w:permStart w:id="1817512108" w:edGrp="everyone"/>
          <w:r w:rsidR="00B60633">
            <w:rPr>
              <w:rFonts w:ascii="MS Gothic" w:eastAsia="MS Gothic" w:hAnsi="MS Gothic" w:cs="Arial" w:hint="eastAsia"/>
              <w:sz w:val="20"/>
              <w:szCs w:val="20"/>
            </w:rPr>
            <w:t>☐</w:t>
          </w:r>
          <w:permEnd w:id="1817512108"/>
        </w:sdtContent>
      </w:sdt>
      <w:r w:rsidR="0083578A" w:rsidRPr="0083578A">
        <w:rPr>
          <w:rFonts w:ascii="Arial" w:hAnsi="Arial" w:cs="Arial"/>
          <w:sz w:val="20"/>
          <w:szCs w:val="20"/>
        </w:rPr>
        <w:t xml:space="preserve"> Recreational</w:t>
      </w:r>
    </w:p>
    <w:p w14:paraId="647BB164" w14:textId="6505A93F" w:rsidR="0083578A" w:rsidRPr="0083578A" w:rsidRDefault="008C3C98" w:rsidP="0083578A">
      <w:pPr>
        <w:pStyle w:val="NoSpacing"/>
        <w:ind w:left="1440"/>
        <w:rPr>
          <w:rFonts w:ascii="Arial" w:hAnsi="Arial" w:cs="Arial"/>
          <w:sz w:val="20"/>
          <w:szCs w:val="20"/>
        </w:rPr>
      </w:pPr>
      <w:sdt>
        <w:sdtPr>
          <w:rPr>
            <w:rFonts w:ascii="Arial" w:hAnsi="Arial" w:cs="Arial"/>
            <w:sz w:val="20"/>
            <w:szCs w:val="20"/>
          </w:rPr>
          <w:id w:val="1671209156"/>
          <w14:checkbox>
            <w14:checked w14:val="0"/>
            <w14:checkedState w14:val="2612" w14:font="MS Gothic"/>
            <w14:uncheckedState w14:val="2610" w14:font="MS Gothic"/>
          </w14:checkbox>
        </w:sdtPr>
        <w:sdtEndPr/>
        <w:sdtContent>
          <w:permStart w:id="1517823290" w:edGrp="everyone"/>
          <w:r w:rsidR="00B60633">
            <w:rPr>
              <w:rFonts w:ascii="MS Gothic" w:eastAsia="MS Gothic" w:hAnsi="MS Gothic" w:cs="Arial" w:hint="eastAsia"/>
              <w:sz w:val="20"/>
              <w:szCs w:val="20"/>
            </w:rPr>
            <w:t>☐</w:t>
          </w:r>
          <w:permEnd w:id="1517823290"/>
        </w:sdtContent>
      </w:sdt>
      <w:r w:rsidR="0083578A" w:rsidRPr="0083578A">
        <w:rPr>
          <w:rFonts w:ascii="Arial" w:hAnsi="Arial" w:cs="Arial"/>
          <w:sz w:val="20"/>
          <w:szCs w:val="20"/>
        </w:rPr>
        <w:t xml:space="preserve"> Agricultural</w:t>
      </w:r>
    </w:p>
    <w:p w14:paraId="785142DC" w14:textId="372B184E" w:rsidR="0083578A" w:rsidRPr="0083578A" w:rsidRDefault="008C3C98" w:rsidP="0083578A">
      <w:pPr>
        <w:ind w:left="1440"/>
      </w:pPr>
      <w:sdt>
        <w:sdtPr>
          <w:id w:val="-432203871"/>
          <w14:checkbox>
            <w14:checked w14:val="0"/>
            <w14:checkedState w14:val="2612" w14:font="MS Gothic"/>
            <w14:uncheckedState w14:val="2610" w14:font="MS Gothic"/>
          </w14:checkbox>
        </w:sdtPr>
        <w:sdtEndPr/>
        <w:sdtContent>
          <w:permStart w:id="504564560" w:edGrp="everyone"/>
          <w:r w:rsidR="00B60633">
            <w:rPr>
              <w:rFonts w:ascii="MS Gothic" w:eastAsia="MS Gothic" w:hAnsi="MS Gothic" w:hint="eastAsia"/>
            </w:rPr>
            <w:t>☐</w:t>
          </w:r>
          <w:permEnd w:id="504564560"/>
        </w:sdtContent>
      </w:sdt>
      <w:r w:rsidR="0083578A" w:rsidRPr="0083578A">
        <w:t xml:space="preserve"> Other: </w:t>
      </w:r>
      <w:permStart w:id="2019842633" w:edGrp="everyone"/>
      <w:permEnd w:id="2019842633"/>
    </w:p>
    <w:p w14:paraId="607EE396" w14:textId="47E828FF" w:rsidR="0083578A" w:rsidRPr="0083578A" w:rsidRDefault="008C3C98" w:rsidP="0083578A">
      <w:pPr>
        <w:pStyle w:val="NoSpacing"/>
        <w:ind w:left="720"/>
        <w:rPr>
          <w:rFonts w:ascii="Arial" w:hAnsi="Arial" w:cs="Arial"/>
          <w:sz w:val="20"/>
          <w:szCs w:val="20"/>
        </w:rPr>
      </w:pPr>
      <w:sdt>
        <w:sdtPr>
          <w:rPr>
            <w:rFonts w:ascii="Arial" w:hAnsi="Arial" w:cs="Arial"/>
            <w:sz w:val="20"/>
            <w:szCs w:val="20"/>
          </w:rPr>
          <w:id w:val="1349057643"/>
          <w14:checkbox>
            <w14:checked w14:val="0"/>
            <w14:checkedState w14:val="2612" w14:font="MS Gothic"/>
            <w14:uncheckedState w14:val="2610" w14:font="MS Gothic"/>
          </w14:checkbox>
        </w:sdtPr>
        <w:sdtEndPr/>
        <w:sdtContent>
          <w:permStart w:id="1158951033" w:edGrp="everyone"/>
          <w:r w:rsidR="00B60633">
            <w:rPr>
              <w:rFonts w:ascii="MS Gothic" w:eastAsia="MS Gothic" w:hAnsi="MS Gothic" w:cs="Arial" w:hint="eastAsia"/>
              <w:sz w:val="20"/>
              <w:szCs w:val="20"/>
            </w:rPr>
            <w:t>☐</w:t>
          </w:r>
          <w:permEnd w:id="1158951033"/>
        </w:sdtContent>
      </w:sdt>
      <w:r w:rsidR="0083578A" w:rsidRPr="0083578A">
        <w:rPr>
          <w:rFonts w:ascii="Arial" w:hAnsi="Arial" w:cs="Arial"/>
          <w:sz w:val="20"/>
          <w:szCs w:val="20"/>
        </w:rPr>
        <w:t xml:space="preserve"> Types of structures affected by fire? </w:t>
      </w:r>
    </w:p>
    <w:p w14:paraId="7EEDE075" w14:textId="77777777" w:rsidR="0083578A" w:rsidRPr="0083578A" w:rsidRDefault="0083578A" w:rsidP="0083578A">
      <w:pPr>
        <w:ind w:left="720"/>
        <w:rPr>
          <w:i/>
        </w:rPr>
      </w:pPr>
      <w:r w:rsidRPr="0083578A">
        <w:tab/>
      </w:r>
      <w:r w:rsidRPr="0083578A">
        <w:rPr>
          <w:i/>
        </w:rPr>
        <w:t>Check the types of structures that could be affected by fire in the community.</w:t>
      </w:r>
    </w:p>
    <w:p w14:paraId="06C8E916" w14:textId="3DA32786" w:rsidR="0083578A" w:rsidRPr="0083578A" w:rsidRDefault="008C3C98" w:rsidP="0083578A">
      <w:pPr>
        <w:pStyle w:val="NoSpacing"/>
        <w:ind w:left="1440"/>
        <w:rPr>
          <w:rFonts w:ascii="Arial" w:hAnsi="Arial" w:cs="Arial"/>
          <w:sz w:val="20"/>
          <w:szCs w:val="20"/>
        </w:rPr>
      </w:pPr>
      <w:sdt>
        <w:sdtPr>
          <w:rPr>
            <w:rFonts w:ascii="Arial" w:hAnsi="Arial" w:cs="Arial"/>
            <w:sz w:val="20"/>
            <w:szCs w:val="20"/>
          </w:rPr>
          <w:id w:val="339583654"/>
          <w14:checkbox>
            <w14:checked w14:val="0"/>
            <w14:checkedState w14:val="2612" w14:font="MS Gothic"/>
            <w14:uncheckedState w14:val="2610" w14:font="MS Gothic"/>
          </w14:checkbox>
        </w:sdtPr>
        <w:sdtEndPr/>
        <w:sdtContent>
          <w:permStart w:id="1272854319" w:edGrp="everyone"/>
          <w:r w:rsidR="00B60633">
            <w:rPr>
              <w:rFonts w:ascii="MS Gothic" w:eastAsia="MS Gothic" w:hAnsi="MS Gothic" w:cs="Arial" w:hint="eastAsia"/>
              <w:sz w:val="20"/>
              <w:szCs w:val="20"/>
            </w:rPr>
            <w:t>☐</w:t>
          </w:r>
          <w:permEnd w:id="1272854319"/>
        </w:sdtContent>
      </w:sdt>
      <w:r w:rsidR="0083578A" w:rsidRPr="0083578A">
        <w:rPr>
          <w:rFonts w:ascii="Arial" w:hAnsi="Arial" w:cs="Arial"/>
          <w:sz w:val="20"/>
          <w:szCs w:val="20"/>
        </w:rPr>
        <w:t xml:space="preserve"> Residential</w:t>
      </w:r>
    </w:p>
    <w:p w14:paraId="64A298C7" w14:textId="71521678" w:rsidR="0083578A" w:rsidRPr="0083578A" w:rsidRDefault="008C3C98" w:rsidP="0083578A">
      <w:pPr>
        <w:pStyle w:val="NoSpacing"/>
        <w:ind w:left="1440"/>
        <w:rPr>
          <w:rFonts w:ascii="Arial" w:hAnsi="Arial" w:cs="Arial"/>
          <w:sz w:val="20"/>
          <w:szCs w:val="20"/>
        </w:rPr>
      </w:pPr>
      <w:sdt>
        <w:sdtPr>
          <w:rPr>
            <w:rFonts w:ascii="Arial" w:hAnsi="Arial" w:cs="Arial"/>
            <w:sz w:val="20"/>
            <w:szCs w:val="20"/>
          </w:rPr>
          <w:id w:val="-1857650850"/>
          <w14:checkbox>
            <w14:checked w14:val="0"/>
            <w14:checkedState w14:val="2612" w14:font="MS Gothic"/>
            <w14:uncheckedState w14:val="2610" w14:font="MS Gothic"/>
          </w14:checkbox>
        </w:sdtPr>
        <w:sdtEndPr/>
        <w:sdtContent>
          <w:permStart w:id="170685748" w:edGrp="everyone"/>
          <w:r w:rsidR="00B60633">
            <w:rPr>
              <w:rFonts w:ascii="MS Gothic" w:eastAsia="MS Gothic" w:hAnsi="MS Gothic" w:cs="Arial" w:hint="eastAsia"/>
              <w:sz w:val="20"/>
              <w:szCs w:val="20"/>
            </w:rPr>
            <w:t>☐</w:t>
          </w:r>
          <w:permEnd w:id="170685748"/>
        </w:sdtContent>
      </w:sdt>
      <w:r w:rsidR="0083578A" w:rsidRPr="0083578A">
        <w:rPr>
          <w:rFonts w:ascii="Arial" w:hAnsi="Arial" w:cs="Arial"/>
          <w:sz w:val="20"/>
          <w:szCs w:val="20"/>
        </w:rPr>
        <w:t xml:space="preserve"> Commercial Building</w:t>
      </w:r>
    </w:p>
    <w:p w14:paraId="4CCBF571" w14:textId="75FBA170" w:rsidR="0083578A" w:rsidRPr="0083578A" w:rsidRDefault="008C3C98" w:rsidP="0083578A">
      <w:pPr>
        <w:pStyle w:val="NoSpacing"/>
        <w:ind w:left="1440"/>
        <w:rPr>
          <w:rFonts w:ascii="Arial" w:hAnsi="Arial" w:cs="Arial"/>
          <w:sz w:val="20"/>
          <w:szCs w:val="20"/>
        </w:rPr>
      </w:pPr>
      <w:sdt>
        <w:sdtPr>
          <w:rPr>
            <w:rFonts w:ascii="Arial" w:hAnsi="Arial" w:cs="Arial"/>
            <w:sz w:val="20"/>
            <w:szCs w:val="20"/>
          </w:rPr>
          <w:id w:val="-1594703946"/>
          <w14:checkbox>
            <w14:checked w14:val="0"/>
            <w14:checkedState w14:val="2612" w14:font="MS Gothic"/>
            <w14:uncheckedState w14:val="2610" w14:font="MS Gothic"/>
          </w14:checkbox>
        </w:sdtPr>
        <w:sdtEndPr/>
        <w:sdtContent>
          <w:permStart w:id="997917203" w:edGrp="everyone"/>
          <w:r w:rsidR="00B60633">
            <w:rPr>
              <w:rFonts w:ascii="MS Gothic" w:eastAsia="MS Gothic" w:hAnsi="MS Gothic" w:cs="Arial" w:hint="eastAsia"/>
              <w:sz w:val="20"/>
              <w:szCs w:val="20"/>
            </w:rPr>
            <w:t>☐</w:t>
          </w:r>
        </w:sdtContent>
      </w:sdt>
      <w:permEnd w:id="997917203"/>
      <w:r w:rsidR="0083578A" w:rsidRPr="0083578A">
        <w:rPr>
          <w:rFonts w:ascii="Arial" w:hAnsi="Arial" w:cs="Arial"/>
          <w:sz w:val="20"/>
          <w:szCs w:val="20"/>
        </w:rPr>
        <w:t xml:space="preserve"> Community Facility </w:t>
      </w:r>
    </w:p>
    <w:p w14:paraId="4793C026" w14:textId="642A69C8" w:rsidR="0083578A" w:rsidRPr="0083578A" w:rsidRDefault="008C3C98" w:rsidP="0083578A">
      <w:pPr>
        <w:ind w:left="1440"/>
      </w:pPr>
      <w:sdt>
        <w:sdtPr>
          <w:id w:val="522991411"/>
          <w14:checkbox>
            <w14:checked w14:val="0"/>
            <w14:checkedState w14:val="2612" w14:font="MS Gothic"/>
            <w14:uncheckedState w14:val="2610" w14:font="MS Gothic"/>
          </w14:checkbox>
        </w:sdtPr>
        <w:sdtEndPr/>
        <w:sdtContent>
          <w:permStart w:id="630409768" w:edGrp="everyone"/>
          <w:r w:rsidR="00B60633">
            <w:rPr>
              <w:rFonts w:ascii="MS Gothic" w:eastAsia="MS Gothic" w:hAnsi="MS Gothic" w:hint="eastAsia"/>
            </w:rPr>
            <w:t>☐</w:t>
          </w:r>
          <w:permEnd w:id="630409768"/>
        </w:sdtContent>
      </w:sdt>
      <w:r w:rsidR="0083578A" w:rsidRPr="0083578A">
        <w:t xml:space="preserve"> Other: </w:t>
      </w:r>
      <w:permStart w:id="1937074816" w:edGrp="everyone"/>
      <w:permEnd w:id="1937074816"/>
    </w:p>
    <w:p w14:paraId="0A3F5251" w14:textId="16A3F62F" w:rsidR="0083578A" w:rsidRPr="0083578A" w:rsidRDefault="008C3C98" w:rsidP="0083578A">
      <w:pPr>
        <w:pStyle w:val="NoSpacing"/>
        <w:ind w:left="720"/>
        <w:rPr>
          <w:rFonts w:ascii="Arial" w:hAnsi="Arial" w:cs="Arial"/>
          <w:sz w:val="20"/>
          <w:szCs w:val="20"/>
        </w:rPr>
      </w:pPr>
      <w:sdt>
        <w:sdtPr>
          <w:rPr>
            <w:rFonts w:ascii="Arial" w:hAnsi="Arial" w:cs="Arial"/>
            <w:sz w:val="20"/>
            <w:szCs w:val="20"/>
          </w:rPr>
          <w:id w:val="1571003420"/>
          <w14:checkbox>
            <w14:checked w14:val="0"/>
            <w14:checkedState w14:val="2612" w14:font="MS Gothic"/>
            <w14:uncheckedState w14:val="2610" w14:font="MS Gothic"/>
          </w14:checkbox>
        </w:sdtPr>
        <w:sdtEndPr/>
        <w:sdtContent>
          <w:permStart w:id="1072048935" w:edGrp="everyone"/>
          <w:r w:rsidR="00B60633">
            <w:rPr>
              <w:rFonts w:ascii="MS Gothic" w:eastAsia="MS Gothic" w:hAnsi="MS Gothic" w:cs="Arial" w:hint="eastAsia"/>
              <w:sz w:val="20"/>
              <w:szCs w:val="20"/>
            </w:rPr>
            <w:t>☐</w:t>
          </w:r>
          <w:permEnd w:id="1072048935"/>
        </w:sdtContent>
      </w:sdt>
      <w:r w:rsidR="0083578A" w:rsidRPr="0083578A">
        <w:rPr>
          <w:rFonts w:ascii="Arial" w:hAnsi="Arial" w:cs="Arial"/>
          <w:sz w:val="20"/>
          <w:szCs w:val="20"/>
        </w:rPr>
        <w:t xml:space="preserve"> Special areas affected by fire?</w:t>
      </w:r>
    </w:p>
    <w:p w14:paraId="3A459F1B" w14:textId="77777777" w:rsidR="0083578A" w:rsidRPr="0083578A" w:rsidRDefault="0083578A" w:rsidP="0083578A">
      <w:pPr>
        <w:ind w:left="1440"/>
        <w:rPr>
          <w:i/>
        </w:rPr>
      </w:pPr>
      <w:r w:rsidRPr="0083578A">
        <w:rPr>
          <w:i/>
        </w:rPr>
        <w:t>Check the types of special areas that could be affected by fire in the community.</w:t>
      </w:r>
    </w:p>
    <w:p w14:paraId="1BF592B2" w14:textId="4E580BDB" w:rsidR="0083578A" w:rsidRPr="0083578A" w:rsidRDefault="008C3C98" w:rsidP="0083578A">
      <w:pPr>
        <w:pStyle w:val="NoSpacing"/>
        <w:ind w:left="1440"/>
        <w:rPr>
          <w:rFonts w:ascii="Arial" w:hAnsi="Arial" w:cs="Arial"/>
          <w:sz w:val="20"/>
          <w:szCs w:val="20"/>
        </w:rPr>
      </w:pPr>
      <w:sdt>
        <w:sdtPr>
          <w:rPr>
            <w:rFonts w:ascii="Arial" w:hAnsi="Arial" w:cs="Arial"/>
            <w:sz w:val="20"/>
            <w:szCs w:val="20"/>
          </w:rPr>
          <w:id w:val="1168604122"/>
          <w14:checkbox>
            <w14:checked w14:val="0"/>
            <w14:checkedState w14:val="2612" w14:font="MS Gothic"/>
            <w14:uncheckedState w14:val="2610" w14:font="MS Gothic"/>
          </w14:checkbox>
        </w:sdtPr>
        <w:sdtEndPr/>
        <w:sdtContent>
          <w:permStart w:id="2036671179" w:edGrp="everyone"/>
          <w:r w:rsidR="00B60633">
            <w:rPr>
              <w:rFonts w:ascii="MS Gothic" w:eastAsia="MS Gothic" w:hAnsi="MS Gothic" w:cs="Arial" w:hint="eastAsia"/>
              <w:sz w:val="20"/>
              <w:szCs w:val="20"/>
            </w:rPr>
            <w:t>☐</w:t>
          </w:r>
          <w:permEnd w:id="2036671179"/>
        </w:sdtContent>
      </w:sdt>
      <w:r w:rsidR="0083578A" w:rsidRPr="0083578A">
        <w:rPr>
          <w:rFonts w:ascii="Arial" w:hAnsi="Arial" w:cs="Arial"/>
          <w:sz w:val="20"/>
          <w:szCs w:val="20"/>
        </w:rPr>
        <w:t xml:space="preserve"> Natural Areas</w:t>
      </w:r>
    </w:p>
    <w:p w14:paraId="37097FDF" w14:textId="15F9CF02" w:rsidR="0083578A" w:rsidRPr="0083578A" w:rsidRDefault="008C3C98" w:rsidP="0083578A">
      <w:pPr>
        <w:pStyle w:val="NoSpacing"/>
        <w:ind w:left="1440"/>
        <w:rPr>
          <w:rFonts w:ascii="Arial" w:hAnsi="Arial" w:cs="Arial"/>
          <w:sz w:val="20"/>
          <w:szCs w:val="20"/>
        </w:rPr>
      </w:pPr>
      <w:sdt>
        <w:sdtPr>
          <w:rPr>
            <w:rFonts w:ascii="Arial" w:hAnsi="Arial" w:cs="Arial"/>
            <w:sz w:val="20"/>
            <w:szCs w:val="20"/>
          </w:rPr>
          <w:id w:val="-1329896540"/>
          <w14:checkbox>
            <w14:checked w14:val="0"/>
            <w14:checkedState w14:val="2612" w14:font="MS Gothic"/>
            <w14:uncheckedState w14:val="2610" w14:font="MS Gothic"/>
          </w14:checkbox>
        </w:sdtPr>
        <w:sdtEndPr/>
        <w:sdtContent>
          <w:permStart w:id="1234854863" w:edGrp="everyone"/>
          <w:r w:rsidR="00B60633">
            <w:rPr>
              <w:rFonts w:ascii="MS Gothic" w:eastAsia="MS Gothic" w:hAnsi="MS Gothic" w:cs="Arial" w:hint="eastAsia"/>
              <w:sz w:val="20"/>
              <w:szCs w:val="20"/>
            </w:rPr>
            <w:t>☐</w:t>
          </w:r>
          <w:permEnd w:id="1234854863"/>
        </w:sdtContent>
      </w:sdt>
      <w:r w:rsidR="0083578A" w:rsidRPr="0083578A">
        <w:rPr>
          <w:rFonts w:ascii="Arial" w:hAnsi="Arial" w:cs="Arial"/>
          <w:sz w:val="20"/>
          <w:szCs w:val="20"/>
        </w:rPr>
        <w:t xml:space="preserve"> Environmentally Sensitive Areas</w:t>
      </w:r>
    </w:p>
    <w:p w14:paraId="50356B6E" w14:textId="5CC862E5" w:rsidR="0083578A" w:rsidRPr="0083578A" w:rsidRDefault="008C3C98" w:rsidP="0083578A">
      <w:pPr>
        <w:ind w:left="1440"/>
      </w:pPr>
      <w:sdt>
        <w:sdtPr>
          <w:id w:val="-1918619233"/>
          <w14:checkbox>
            <w14:checked w14:val="0"/>
            <w14:checkedState w14:val="2612" w14:font="MS Gothic"/>
            <w14:uncheckedState w14:val="2610" w14:font="MS Gothic"/>
          </w14:checkbox>
        </w:sdtPr>
        <w:sdtEndPr/>
        <w:sdtContent>
          <w:permStart w:id="1690963590" w:edGrp="everyone"/>
          <w:r w:rsidR="00B60633">
            <w:rPr>
              <w:rFonts w:ascii="MS Gothic" w:eastAsia="MS Gothic" w:hAnsi="MS Gothic" w:hint="eastAsia"/>
            </w:rPr>
            <w:t>☐</w:t>
          </w:r>
          <w:permEnd w:id="1690963590"/>
        </w:sdtContent>
      </w:sdt>
      <w:r w:rsidR="0083578A" w:rsidRPr="0083578A">
        <w:t xml:space="preserve"> Other: </w:t>
      </w:r>
      <w:permStart w:id="1069835208" w:edGrp="everyone"/>
      <w:permEnd w:id="1069835208"/>
    </w:p>
    <w:p w14:paraId="0AC7EB80" w14:textId="16221623" w:rsidR="0083578A" w:rsidRPr="0083578A" w:rsidRDefault="008C3C98" w:rsidP="0083578A">
      <w:pPr>
        <w:pStyle w:val="NoSpacing"/>
        <w:ind w:left="720"/>
        <w:rPr>
          <w:rFonts w:ascii="Arial" w:hAnsi="Arial" w:cs="Arial"/>
          <w:sz w:val="20"/>
          <w:szCs w:val="20"/>
        </w:rPr>
      </w:pPr>
      <w:sdt>
        <w:sdtPr>
          <w:rPr>
            <w:rFonts w:ascii="Arial" w:hAnsi="Arial" w:cs="Arial"/>
            <w:sz w:val="20"/>
            <w:szCs w:val="20"/>
          </w:rPr>
          <w:id w:val="309072925"/>
          <w14:checkbox>
            <w14:checked w14:val="0"/>
            <w14:checkedState w14:val="2612" w14:font="MS Gothic"/>
            <w14:uncheckedState w14:val="2610" w14:font="MS Gothic"/>
          </w14:checkbox>
        </w:sdtPr>
        <w:sdtEndPr/>
        <w:sdtContent>
          <w:permStart w:id="271004855" w:edGrp="everyone"/>
          <w:r w:rsidR="00B60633">
            <w:rPr>
              <w:rFonts w:ascii="MS Gothic" w:eastAsia="MS Gothic" w:hAnsi="MS Gothic" w:cs="Arial" w:hint="eastAsia"/>
              <w:sz w:val="20"/>
              <w:szCs w:val="20"/>
            </w:rPr>
            <w:t>☐</w:t>
          </w:r>
          <w:permEnd w:id="271004855"/>
        </w:sdtContent>
      </w:sdt>
      <w:r w:rsidR="0083578A" w:rsidRPr="0083578A">
        <w:rPr>
          <w:rFonts w:ascii="Arial" w:hAnsi="Arial" w:cs="Arial"/>
          <w:sz w:val="20"/>
          <w:szCs w:val="20"/>
        </w:rPr>
        <w:t xml:space="preserve"> Have fires affected the Summer Village? </w:t>
      </w:r>
    </w:p>
    <w:p w14:paraId="32A24EFD" w14:textId="0714C8FA" w:rsidR="0083578A" w:rsidRPr="0083578A" w:rsidRDefault="0083578A" w:rsidP="0083578A">
      <w:pPr>
        <w:ind w:left="1440"/>
      </w:pPr>
      <w:r w:rsidRPr="0083578A">
        <w:t>If Yes:</w:t>
      </w:r>
    </w:p>
    <w:p w14:paraId="17BD1050" w14:textId="77777777" w:rsidR="0083578A" w:rsidRPr="0083578A" w:rsidRDefault="00B60633" w:rsidP="00784556">
      <w:pPr>
        <w:pStyle w:val="ListParagraph"/>
        <w:numPr>
          <w:ilvl w:val="1"/>
          <w:numId w:val="14"/>
        </w:numPr>
      </w:pPr>
      <w:r>
        <w:t>How many:</w:t>
      </w:r>
      <w:permStart w:id="1822575069" w:edGrp="everyone"/>
      <w:permEnd w:id="1822575069"/>
    </w:p>
    <w:p w14:paraId="4B277CB7" w14:textId="4E673FE5" w:rsidR="0083578A" w:rsidRPr="0083578A" w:rsidRDefault="00B60633" w:rsidP="00784556">
      <w:pPr>
        <w:pStyle w:val="ListParagraph"/>
        <w:numPr>
          <w:ilvl w:val="1"/>
          <w:numId w:val="14"/>
        </w:numPr>
      </w:pPr>
      <w:r>
        <w:t>How was it started:</w:t>
      </w:r>
      <w:permStart w:id="1809726120" w:edGrp="everyone"/>
      <w:permEnd w:id="1809726120"/>
    </w:p>
    <w:p w14:paraId="44E86666" w14:textId="2105A48F" w:rsidR="0083578A" w:rsidRPr="0083578A" w:rsidRDefault="00B60633" w:rsidP="00784556">
      <w:pPr>
        <w:pStyle w:val="ListParagraph"/>
        <w:numPr>
          <w:ilvl w:val="1"/>
          <w:numId w:val="14"/>
        </w:numPr>
      </w:pPr>
      <w:r>
        <w:t>Were there homes affected:</w:t>
      </w:r>
      <w:permStart w:id="876898685" w:edGrp="everyone"/>
      <w:permEnd w:id="876898685"/>
    </w:p>
    <w:p w14:paraId="22AD42CE" w14:textId="7FD02FE1" w:rsidR="0083578A" w:rsidRPr="0083578A" w:rsidRDefault="00B60633" w:rsidP="00784556">
      <w:pPr>
        <w:pStyle w:val="ListParagraph"/>
        <w:numPr>
          <w:ilvl w:val="2"/>
          <w:numId w:val="14"/>
        </w:numPr>
      </w:pPr>
      <w:r>
        <w:t>How many:</w:t>
      </w:r>
      <w:permStart w:id="131228842" w:edGrp="everyone"/>
      <w:permEnd w:id="131228842"/>
    </w:p>
    <w:p w14:paraId="6BE893F4" w14:textId="096146F5" w:rsidR="0083578A" w:rsidRPr="0083578A" w:rsidRDefault="00B60633" w:rsidP="00784556">
      <w:pPr>
        <w:pStyle w:val="ListParagraph"/>
        <w:numPr>
          <w:ilvl w:val="1"/>
          <w:numId w:val="14"/>
        </w:numPr>
      </w:pPr>
      <w:r>
        <w:t>Were there any injuries:</w:t>
      </w:r>
      <w:r w:rsidR="0083578A" w:rsidRPr="0083578A">
        <w:t xml:space="preserve"> </w:t>
      </w:r>
      <w:permStart w:id="1936533348" w:edGrp="everyone"/>
      <w:permEnd w:id="1936533348"/>
    </w:p>
    <w:p w14:paraId="5480DD8B" w14:textId="376FD44A" w:rsidR="0083578A" w:rsidRPr="0083578A" w:rsidRDefault="00B60633" w:rsidP="00784556">
      <w:pPr>
        <w:pStyle w:val="ListParagraph"/>
        <w:numPr>
          <w:ilvl w:val="1"/>
          <w:numId w:val="14"/>
        </w:numPr>
      </w:pPr>
      <w:r>
        <w:t>Other comments:</w:t>
      </w:r>
      <w:permStart w:id="165574383" w:edGrp="everyone"/>
      <w:permEnd w:id="165574383"/>
    </w:p>
    <w:p w14:paraId="6EBFF888" w14:textId="0F16B96A" w:rsidR="0083578A" w:rsidRPr="0083578A" w:rsidRDefault="008C3C98" w:rsidP="0083578A">
      <w:pPr>
        <w:pStyle w:val="NoSpacing"/>
        <w:ind w:left="720"/>
        <w:rPr>
          <w:rFonts w:ascii="Arial" w:hAnsi="Arial" w:cs="Arial"/>
          <w:sz w:val="20"/>
          <w:szCs w:val="20"/>
        </w:rPr>
      </w:pPr>
      <w:sdt>
        <w:sdtPr>
          <w:rPr>
            <w:rFonts w:ascii="Arial" w:hAnsi="Arial" w:cs="Arial"/>
            <w:sz w:val="20"/>
            <w:szCs w:val="20"/>
          </w:rPr>
          <w:id w:val="-861665642"/>
          <w14:checkbox>
            <w14:checked w14:val="0"/>
            <w14:checkedState w14:val="2612" w14:font="MS Gothic"/>
            <w14:uncheckedState w14:val="2610" w14:font="MS Gothic"/>
          </w14:checkbox>
        </w:sdtPr>
        <w:sdtEndPr/>
        <w:sdtContent>
          <w:permStart w:id="1517948093" w:edGrp="everyone"/>
          <w:r w:rsidR="005E2CD6">
            <w:rPr>
              <w:rFonts w:ascii="MS Gothic" w:eastAsia="MS Gothic" w:hAnsi="MS Gothic" w:cs="Arial" w:hint="eastAsia"/>
              <w:sz w:val="20"/>
              <w:szCs w:val="20"/>
            </w:rPr>
            <w:t>☐</w:t>
          </w:r>
          <w:permEnd w:id="1517948093"/>
        </w:sdtContent>
      </w:sdt>
      <w:r w:rsidR="0083578A" w:rsidRPr="0083578A">
        <w:rPr>
          <w:rFonts w:ascii="Arial" w:hAnsi="Arial" w:cs="Arial"/>
          <w:sz w:val="20"/>
          <w:szCs w:val="20"/>
        </w:rPr>
        <w:t xml:space="preserve"> Other community considerations:</w:t>
      </w:r>
    </w:p>
    <w:p w14:paraId="55AE6DD8" w14:textId="77777777" w:rsidR="0083578A" w:rsidRPr="0083578A" w:rsidRDefault="0083578A" w:rsidP="0083578A">
      <w:pPr>
        <w:ind w:left="720"/>
        <w:jc w:val="both"/>
        <w:rPr>
          <w:i/>
        </w:rPr>
      </w:pPr>
      <w:r w:rsidRPr="0083578A">
        <w:tab/>
      </w:r>
      <w:r w:rsidRPr="0083578A">
        <w:rPr>
          <w:i/>
        </w:rPr>
        <w:t>List other community considerations that are not covered by the questions above.</w:t>
      </w:r>
    </w:p>
    <w:p w14:paraId="11D50345" w14:textId="29DA38C3" w:rsidR="0083578A" w:rsidRPr="0083578A" w:rsidRDefault="0083578A" w:rsidP="00784556">
      <w:pPr>
        <w:pStyle w:val="ListParagraph"/>
        <w:numPr>
          <w:ilvl w:val="1"/>
          <w:numId w:val="4"/>
        </w:numPr>
        <w:ind w:left="1800"/>
      </w:pPr>
      <w:permStart w:id="768953193" w:edGrp="everyone"/>
      <w:permEnd w:id="768953193"/>
    </w:p>
    <w:p w14:paraId="67067DA8" w14:textId="6B19C819" w:rsidR="00DE0777" w:rsidRPr="008C3A7E" w:rsidRDefault="00DE0777" w:rsidP="00CC39AA">
      <w:pPr>
        <w:pStyle w:val="Heading2"/>
      </w:pPr>
      <w:bookmarkStart w:id="10" w:name="_Toc445288916"/>
      <w:r w:rsidRPr="008C3A7E">
        <w:lastRenderedPageBreak/>
        <w:t>Review Current Programs</w:t>
      </w:r>
      <w:bookmarkEnd w:id="10"/>
    </w:p>
    <w:p w14:paraId="7F0F96D4" w14:textId="20E8817C" w:rsidR="00DE0777" w:rsidRPr="008C3A7E" w:rsidRDefault="00DE0777" w:rsidP="00DE0777">
      <w:r w:rsidRPr="008C3A7E">
        <w:t xml:space="preserve">Current programs may already exist in the Summer Village. It is important to review programs </w:t>
      </w:r>
      <w:r w:rsidR="009C04DD" w:rsidRPr="008C3A7E">
        <w:t xml:space="preserve">for two reasons: first, the </w:t>
      </w:r>
      <w:r w:rsidR="00D2100C" w:rsidRPr="008C3A7E">
        <w:t>types of programs available are</w:t>
      </w:r>
      <w:r w:rsidR="009C04DD" w:rsidRPr="008C3A7E">
        <w:t xml:space="preserve"> indicators to the type of c</w:t>
      </w:r>
      <w:r w:rsidR="00C368A3" w:rsidRPr="008C3A7E">
        <w:t>haracteristics</w:t>
      </w:r>
      <w:r w:rsidR="009C04DD" w:rsidRPr="008C3A7E">
        <w:t xml:space="preserve"> and values the community have; and second, some of the programs may be </w:t>
      </w:r>
      <w:r w:rsidRPr="008C3A7E">
        <w:t xml:space="preserve">relevant to fire protection. </w:t>
      </w:r>
    </w:p>
    <w:p w14:paraId="141A4C70" w14:textId="1027DB5E" w:rsidR="00DE0777" w:rsidRPr="00F02BF9" w:rsidRDefault="00DE0777" w:rsidP="003502C2">
      <w:pPr>
        <w:pStyle w:val="NoSpacing"/>
        <w:rPr>
          <w:rFonts w:ascii="Arial" w:hAnsi="Arial" w:cs="Arial"/>
          <w:sz w:val="20"/>
          <w:szCs w:val="20"/>
        </w:rPr>
      </w:pPr>
      <w:r w:rsidRPr="00F02BF9">
        <w:rPr>
          <w:rFonts w:ascii="Arial" w:hAnsi="Arial" w:cs="Arial"/>
          <w:sz w:val="20"/>
          <w:szCs w:val="20"/>
        </w:rPr>
        <w:t>Possible programs the Summer Village has</w:t>
      </w:r>
      <w:r w:rsidR="009C04DD" w:rsidRPr="00F02BF9">
        <w:rPr>
          <w:rFonts w:ascii="Arial" w:hAnsi="Arial" w:cs="Arial"/>
          <w:sz w:val="20"/>
          <w:szCs w:val="20"/>
        </w:rPr>
        <w:t xml:space="preserve"> relevant to fire protection</w:t>
      </w:r>
      <w:r w:rsidRPr="00F02BF9">
        <w:rPr>
          <w:rFonts w:ascii="Arial" w:hAnsi="Arial" w:cs="Arial"/>
          <w:sz w:val="20"/>
          <w:szCs w:val="20"/>
        </w:rPr>
        <w:t>:</w:t>
      </w:r>
    </w:p>
    <w:p w14:paraId="1E1A5A2E" w14:textId="74026BD4" w:rsidR="00D86F66" w:rsidRPr="00F02BF9" w:rsidRDefault="00D86F66" w:rsidP="00DE0777">
      <w:r w:rsidRPr="00F02BF9">
        <w:rPr>
          <w:i/>
        </w:rPr>
        <w:t>Check the current programs in the community that maybe relevant to fire protection.</w:t>
      </w:r>
    </w:p>
    <w:p w14:paraId="27D79769" w14:textId="1FE5B773" w:rsidR="00F02BF9" w:rsidRPr="00F02BF9" w:rsidRDefault="008C3C98" w:rsidP="007A3E96">
      <w:pPr>
        <w:pStyle w:val="NoSpacing"/>
        <w:spacing w:line="360" w:lineRule="auto"/>
        <w:ind w:left="720"/>
        <w:rPr>
          <w:rFonts w:ascii="Arial" w:hAnsi="Arial" w:cs="Arial"/>
          <w:sz w:val="20"/>
          <w:szCs w:val="20"/>
        </w:rPr>
      </w:pPr>
      <w:sdt>
        <w:sdtPr>
          <w:rPr>
            <w:rFonts w:ascii="Arial" w:hAnsi="Arial" w:cs="Arial"/>
            <w:sz w:val="20"/>
            <w:szCs w:val="20"/>
          </w:rPr>
          <w:id w:val="-1047609706"/>
          <w14:checkbox>
            <w14:checked w14:val="0"/>
            <w14:checkedState w14:val="2612" w14:font="MS Gothic"/>
            <w14:uncheckedState w14:val="2610" w14:font="MS Gothic"/>
          </w14:checkbox>
        </w:sdtPr>
        <w:sdtEndPr/>
        <w:sdtContent>
          <w:permStart w:id="1095959206" w:edGrp="everyone"/>
          <w:r w:rsidR="00AA4F58">
            <w:rPr>
              <w:rFonts w:ascii="MS Gothic" w:eastAsia="MS Gothic" w:hAnsi="MS Gothic" w:cs="Arial" w:hint="eastAsia"/>
              <w:sz w:val="20"/>
              <w:szCs w:val="20"/>
            </w:rPr>
            <w:t>☐</w:t>
          </w:r>
          <w:permEnd w:id="1095959206"/>
        </w:sdtContent>
      </w:sdt>
      <w:r w:rsidR="00F02BF9" w:rsidRPr="00F02BF9">
        <w:rPr>
          <w:rFonts w:ascii="Arial" w:hAnsi="Arial" w:cs="Arial"/>
          <w:sz w:val="20"/>
          <w:szCs w:val="20"/>
        </w:rPr>
        <w:t xml:space="preserve"> Educational speakers</w:t>
      </w:r>
    </w:p>
    <w:p w14:paraId="14D8533D" w14:textId="0327027D" w:rsidR="00F02BF9" w:rsidRPr="00F02BF9" w:rsidRDefault="008C3C98" w:rsidP="007A3E96">
      <w:pPr>
        <w:pStyle w:val="NoSpacing"/>
        <w:spacing w:line="360" w:lineRule="auto"/>
        <w:ind w:left="720"/>
        <w:rPr>
          <w:rFonts w:ascii="Arial" w:hAnsi="Arial" w:cs="Arial"/>
          <w:sz w:val="20"/>
          <w:szCs w:val="20"/>
        </w:rPr>
      </w:pPr>
      <w:sdt>
        <w:sdtPr>
          <w:rPr>
            <w:rFonts w:ascii="Arial" w:hAnsi="Arial" w:cs="Arial"/>
            <w:sz w:val="20"/>
            <w:szCs w:val="20"/>
          </w:rPr>
          <w:id w:val="-368383943"/>
          <w14:checkbox>
            <w14:checked w14:val="0"/>
            <w14:checkedState w14:val="2612" w14:font="MS Gothic"/>
            <w14:uncheckedState w14:val="2610" w14:font="MS Gothic"/>
          </w14:checkbox>
        </w:sdtPr>
        <w:sdtEndPr/>
        <w:sdtContent>
          <w:permStart w:id="2015576948" w:edGrp="everyone"/>
          <w:r w:rsidR="007A3E96">
            <w:rPr>
              <w:rFonts w:ascii="MS Gothic" w:eastAsia="MS Gothic" w:hAnsi="MS Gothic" w:cs="Arial" w:hint="eastAsia"/>
              <w:sz w:val="20"/>
              <w:szCs w:val="20"/>
            </w:rPr>
            <w:t>☐</w:t>
          </w:r>
          <w:permEnd w:id="2015576948"/>
        </w:sdtContent>
      </w:sdt>
      <w:r w:rsidR="00F02BF9" w:rsidRPr="00F02BF9">
        <w:rPr>
          <w:rFonts w:ascii="Arial" w:hAnsi="Arial" w:cs="Arial"/>
          <w:sz w:val="20"/>
          <w:szCs w:val="20"/>
        </w:rPr>
        <w:t xml:space="preserve"> Chimney inspection</w:t>
      </w:r>
    </w:p>
    <w:p w14:paraId="49FE1890" w14:textId="17AADA74" w:rsidR="00F02BF9" w:rsidRPr="00F02BF9" w:rsidRDefault="008C3C98" w:rsidP="007A3E96">
      <w:pPr>
        <w:pStyle w:val="NoSpacing"/>
        <w:spacing w:line="360" w:lineRule="auto"/>
        <w:ind w:left="720"/>
        <w:rPr>
          <w:rFonts w:ascii="Arial" w:hAnsi="Arial" w:cs="Arial"/>
          <w:sz w:val="20"/>
          <w:szCs w:val="20"/>
        </w:rPr>
      </w:pPr>
      <w:sdt>
        <w:sdtPr>
          <w:rPr>
            <w:rFonts w:ascii="Arial" w:hAnsi="Arial" w:cs="Arial"/>
            <w:sz w:val="20"/>
            <w:szCs w:val="20"/>
          </w:rPr>
          <w:id w:val="910900592"/>
          <w14:checkbox>
            <w14:checked w14:val="0"/>
            <w14:checkedState w14:val="2612" w14:font="MS Gothic"/>
            <w14:uncheckedState w14:val="2610" w14:font="MS Gothic"/>
          </w14:checkbox>
        </w:sdtPr>
        <w:sdtEndPr/>
        <w:sdtContent>
          <w:permStart w:id="424165096" w:edGrp="everyone"/>
          <w:r w:rsidR="00AA4F58">
            <w:rPr>
              <w:rFonts w:ascii="MS Gothic" w:eastAsia="MS Gothic" w:hAnsi="MS Gothic" w:cs="Arial" w:hint="eastAsia"/>
              <w:sz w:val="20"/>
              <w:szCs w:val="20"/>
            </w:rPr>
            <w:t>☐</w:t>
          </w:r>
          <w:permEnd w:id="424165096"/>
        </w:sdtContent>
      </w:sdt>
      <w:r w:rsidR="00F02BF9" w:rsidRPr="00F02BF9">
        <w:rPr>
          <w:rFonts w:ascii="Arial" w:hAnsi="Arial" w:cs="Arial"/>
          <w:sz w:val="20"/>
          <w:szCs w:val="20"/>
        </w:rPr>
        <w:t xml:space="preserve"> Fire extinguisher service and inspection</w:t>
      </w:r>
    </w:p>
    <w:permStart w:id="233443442" w:edGrp="everyone"/>
    <w:p w14:paraId="34011824" w14:textId="4749B979" w:rsidR="00F02BF9" w:rsidRPr="00F02BF9" w:rsidRDefault="008C3C98" w:rsidP="007A3E96">
      <w:pPr>
        <w:pStyle w:val="NoSpacing"/>
        <w:spacing w:line="360" w:lineRule="auto"/>
        <w:ind w:left="720"/>
        <w:rPr>
          <w:rFonts w:ascii="Arial" w:hAnsi="Arial" w:cs="Arial"/>
          <w:sz w:val="20"/>
          <w:szCs w:val="20"/>
        </w:rPr>
      </w:pPr>
      <w:sdt>
        <w:sdtPr>
          <w:rPr>
            <w:rFonts w:ascii="Arial" w:hAnsi="Arial" w:cs="Arial"/>
            <w:sz w:val="20"/>
            <w:szCs w:val="20"/>
          </w:rPr>
          <w:id w:val="1152259320"/>
          <w14:checkbox>
            <w14:checked w14:val="0"/>
            <w14:checkedState w14:val="2612" w14:font="MS Gothic"/>
            <w14:uncheckedState w14:val="2610" w14:font="MS Gothic"/>
          </w14:checkbox>
        </w:sdtPr>
        <w:sdtEndPr/>
        <w:sdtContent>
          <w:r w:rsidR="007A3E96">
            <w:rPr>
              <w:rFonts w:ascii="MS Gothic" w:eastAsia="MS Gothic" w:hAnsi="MS Gothic" w:cs="Arial" w:hint="eastAsia"/>
              <w:sz w:val="20"/>
              <w:szCs w:val="20"/>
            </w:rPr>
            <w:t>☐</w:t>
          </w:r>
        </w:sdtContent>
      </w:sdt>
      <w:r w:rsidR="00F02BF9" w:rsidRPr="00F02BF9">
        <w:rPr>
          <w:rFonts w:ascii="Arial" w:hAnsi="Arial" w:cs="Arial"/>
          <w:sz w:val="20"/>
          <w:szCs w:val="20"/>
        </w:rPr>
        <w:t xml:space="preserve"> </w:t>
      </w:r>
      <w:permEnd w:id="233443442"/>
      <w:r w:rsidR="00F02BF9" w:rsidRPr="00F02BF9">
        <w:rPr>
          <w:rFonts w:ascii="Arial" w:hAnsi="Arial" w:cs="Arial"/>
          <w:sz w:val="20"/>
          <w:szCs w:val="20"/>
        </w:rPr>
        <w:t>Maintenance of right-of-ways</w:t>
      </w:r>
    </w:p>
    <w:permStart w:id="1870950460" w:edGrp="everyone"/>
    <w:p w14:paraId="2907F007" w14:textId="437A21C9" w:rsidR="00F02BF9" w:rsidRPr="00F02BF9" w:rsidRDefault="008C3C98" w:rsidP="007A3E96">
      <w:pPr>
        <w:pStyle w:val="NoSpacing"/>
        <w:spacing w:line="360" w:lineRule="auto"/>
        <w:ind w:left="720"/>
        <w:rPr>
          <w:rFonts w:ascii="Arial" w:hAnsi="Arial" w:cs="Arial"/>
          <w:sz w:val="20"/>
          <w:szCs w:val="20"/>
        </w:rPr>
      </w:pPr>
      <w:sdt>
        <w:sdtPr>
          <w:rPr>
            <w:rFonts w:ascii="Arial" w:hAnsi="Arial" w:cs="Arial"/>
            <w:sz w:val="20"/>
            <w:szCs w:val="20"/>
          </w:rPr>
          <w:id w:val="-928883480"/>
          <w14:checkbox>
            <w14:checked w14:val="0"/>
            <w14:checkedState w14:val="2612" w14:font="MS Gothic"/>
            <w14:uncheckedState w14:val="2610" w14:font="MS Gothic"/>
          </w14:checkbox>
        </w:sdtPr>
        <w:sdtEndPr/>
        <w:sdtContent>
          <w:r w:rsidR="007A3E96">
            <w:rPr>
              <w:rFonts w:ascii="MS Gothic" w:eastAsia="MS Gothic" w:hAnsi="MS Gothic" w:cs="Arial" w:hint="eastAsia"/>
              <w:sz w:val="20"/>
              <w:szCs w:val="20"/>
            </w:rPr>
            <w:t>☐</w:t>
          </w:r>
        </w:sdtContent>
      </w:sdt>
      <w:r w:rsidR="00F02BF9" w:rsidRPr="00F02BF9">
        <w:rPr>
          <w:rFonts w:ascii="Arial" w:hAnsi="Arial" w:cs="Arial"/>
          <w:sz w:val="20"/>
          <w:szCs w:val="20"/>
        </w:rPr>
        <w:t xml:space="preserve"> </w:t>
      </w:r>
      <w:permEnd w:id="1870950460"/>
      <w:r w:rsidR="00F02BF9" w:rsidRPr="00F02BF9">
        <w:rPr>
          <w:rFonts w:ascii="Arial" w:hAnsi="Arial" w:cs="Arial"/>
          <w:sz w:val="20"/>
          <w:szCs w:val="20"/>
        </w:rPr>
        <w:t>Maintenance of vacant lots</w:t>
      </w:r>
    </w:p>
    <w:p w14:paraId="308FF2F1" w14:textId="4CD0ECD8" w:rsidR="00F02BF9" w:rsidRPr="00F02BF9" w:rsidRDefault="008C3C98" w:rsidP="007A3E96">
      <w:pPr>
        <w:pStyle w:val="NoSpacing"/>
        <w:spacing w:line="360" w:lineRule="auto"/>
        <w:ind w:left="720"/>
        <w:rPr>
          <w:rFonts w:ascii="Arial" w:hAnsi="Arial" w:cs="Arial"/>
          <w:sz w:val="20"/>
          <w:szCs w:val="20"/>
        </w:rPr>
      </w:pPr>
      <w:sdt>
        <w:sdtPr>
          <w:rPr>
            <w:rFonts w:ascii="Arial" w:hAnsi="Arial" w:cs="Arial"/>
            <w:sz w:val="20"/>
            <w:szCs w:val="20"/>
          </w:rPr>
          <w:id w:val="1958375493"/>
          <w14:checkbox>
            <w14:checked w14:val="0"/>
            <w14:checkedState w14:val="2612" w14:font="MS Gothic"/>
            <w14:uncheckedState w14:val="2610" w14:font="MS Gothic"/>
          </w14:checkbox>
        </w:sdtPr>
        <w:sdtEndPr/>
        <w:sdtContent>
          <w:permStart w:id="1735998737" w:edGrp="everyone"/>
          <w:r w:rsidR="00AA4F58">
            <w:rPr>
              <w:rFonts w:ascii="MS Gothic" w:eastAsia="MS Gothic" w:hAnsi="MS Gothic" w:cs="Arial" w:hint="eastAsia"/>
              <w:sz w:val="20"/>
              <w:szCs w:val="20"/>
            </w:rPr>
            <w:t>☐</w:t>
          </w:r>
          <w:permEnd w:id="1735998737"/>
        </w:sdtContent>
      </w:sdt>
      <w:r w:rsidR="00F02BF9" w:rsidRPr="00F02BF9">
        <w:rPr>
          <w:rFonts w:ascii="Arial" w:hAnsi="Arial" w:cs="Arial"/>
          <w:sz w:val="20"/>
          <w:szCs w:val="20"/>
        </w:rPr>
        <w:t xml:space="preserve"> Community clean-up day or hazard removal day</w:t>
      </w:r>
    </w:p>
    <w:p w14:paraId="1D67DC72" w14:textId="5171DF83" w:rsidR="00F02BF9" w:rsidRPr="00F02BF9" w:rsidRDefault="008C3C98" w:rsidP="007A3E96">
      <w:pPr>
        <w:pStyle w:val="NoSpacing"/>
        <w:spacing w:line="360" w:lineRule="auto"/>
        <w:ind w:left="720"/>
        <w:rPr>
          <w:rFonts w:ascii="Arial" w:hAnsi="Arial" w:cs="Arial"/>
          <w:sz w:val="20"/>
          <w:szCs w:val="20"/>
        </w:rPr>
      </w:pPr>
      <w:sdt>
        <w:sdtPr>
          <w:rPr>
            <w:rFonts w:ascii="Arial" w:hAnsi="Arial" w:cs="Arial"/>
            <w:sz w:val="20"/>
            <w:szCs w:val="20"/>
          </w:rPr>
          <w:id w:val="1775664956"/>
          <w14:checkbox>
            <w14:checked w14:val="0"/>
            <w14:checkedState w14:val="2612" w14:font="MS Gothic"/>
            <w14:uncheckedState w14:val="2610" w14:font="MS Gothic"/>
          </w14:checkbox>
        </w:sdtPr>
        <w:sdtEndPr/>
        <w:sdtContent>
          <w:permStart w:id="1607599733" w:edGrp="everyone"/>
          <w:r w:rsidR="00AA4F58">
            <w:rPr>
              <w:rFonts w:ascii="MS Gothic" w:eastAsia="MS Gothic" w:hAnsi="MS Gothic" w:cs="Arial" w:hint="eastAsia"/>
              <w:sz w:val="20"/>
              <w:szCs w:val="20"/>
            </w:rPr>
            <w:t>☐</w:t>
          </w:r>
          <w:permEnd w:id="1607599733"/>
        </w:sdtContent>
      </w:sdt>
      <w:r w:rsidR="00F02BF9" w:rsidRPr="00F02BF9">
        <w:rPr>
          <w:rFonts w:ascii="Arial" w:hAnsi="Arial" w:cs="Arial"/>
          <w:sz w:val="20"/>
          <w:szCs w:val="20"/>
        </w:rPr>
        <w:t xml:space="preserve"> Hazard tree removal</w:t>
      </w:r>
    </w:p>
    <w:p w14:paraId="3480D389" w14:textId="2C905B23" w:rsidR="00F02BF9" w:rsidRPr="00F02BF9" w:rsidRDefault="008C3C98" w:rsidP="007A3E96">
      <w:pPr>
        <w:pStyle w:val="NoSpacing"/>
        <w:spacing w:line="360" w:lineRule="auto"/>
        <w:ind w:left="720"/>
        <w:rPr>
          <w:rFonts w:ascii="Arial" w:hAnsi="Arial" w:cs="Arial"/>
          <w:sz w:val="20"/>
          <w:szCs w:val="20"/>
        </w:rPr>
      </w:pPr>
      <w:sdt>
        <w:sdtPr>
          <w:rPr>
            <w:rFonts w:ascii="Arial" w:hAnsi="Arial" w:cs="Arial"/>
            <w:sz w:val="20"/>
            <w:szCs w:val="20"/>
          </w:rPr>
          <w:id w:val="-1941364030"/>
          <w14:checkbox>
            <w14:checked w14:val="0"/>
            <w14:checkedState w14:val="2612" w14:font="MS Gothic"/>
            <w14:uncheckedState w14:val="2610" w14:font="MS Gothic"/>
          </w14:checkbox>
        </w:sdtPr>
        <w:sdtEndPr/>
        <w:sdtContent>
          <w:permStart w:id="1685089449" w:edGrp="everyone"/>
          <w:r w:rsidR="00AA4F58">
            <w:rPr>
              <w:rFonts w:ascii="MS Gothic" w:eastAsia="MS Gothic" w:hAnsi="MS Gothic" w:cs="Arial" w:hint="eastAsia"/>
              <w:sz w:val="20"/>
              <w:szCs w:val="20"/>
            </w:rPr>
            <w:t>☐</w:t>
          </w:r>
          <w:permEnd w:id="1685089449"/>
        </w:sdtContent>
      </w:sdt>
      <w:r w:rsidR="00F02BF9" w:rsidRPr="00F02BF9">
        <w:rPr>
          <w:rFonts w:ascii="Arial" w:hAnsi="Arial" w:cs="Arial"/>
          <w:sz w:val="20"/>
          <w:szCs w:val="20"/>
        </w:rPr>
        <w:t xml:space="preserve"> Other:</w:t>
      </w:r>
      <w:permStart w:id="709261744" w:edGrp="everyone"/>
      <w:permEnd w:id="709261744"/>
    </w:p>
    <w:p w14:paraId="13D0B5CD" w14:textId="77777777" w:rsidR="001E3D72" w:rsidRPr="008C3A7E" w:rsidRDefault="001E3D72" w:rsidP="001E3D72"/>
    <w:p w14:paraId="2AB92918" w14:textId="3BB629C5" w:rsidR="007C37DA" w:rsidRPr="008C3A7E" w:rsidRDefault="000D072A" w:rsidP="00CC39AA">
      <w:pPr>
        <w:pStyle w:val="Heading2"/>
      </w:pPr>
      <w:bookmarkStart w:id="11" w:name="_Toc445288917"/>
      <w:r w:rsidRPr="008C3A7E">
        <w:t>R</w:t>
      </w:r>
      <w:r w:rsidR="007C37DA" w:rsidRPr="008C3A7E">
        <w:t>eview</w:t>
      </w:r>
      <w:r w:rsidR="00C01003" w:rsidRPr="008C3A7E">
        <w:t xml:space="preserve"> </w:t>
      </w:r>
      <w:r w:rsidRPr="008C3A7E">
        <w:t>Existing Plans</w:t>
      </w:r>
      <w:bookmarkEnd w:id="11"/>
      <w:r w:rsidR="00C01003" w:rsidRPr="008C3A7E">
        <w:t xml:space="preserve"> </w:t>
      </w:r>
    </w:p>
    <w:p w14:paraId="4FECF173" w14:textId="62EA5C7E" w:rsidR="00AD7EA6" w:rsidRPr="008C3A7E" w:rsidRDefault="00AD7EA6" w:rsidP="007C37DA">
      <w:r w:rsidRPr="008C3A7E">
        <w:t>It is important to search for, and review, any existing fire</w:t>
      </w:r>
      <w:r w:rsidR="004E6A29" w:rsidRPr="008C3A7E">
        <w:t xml:space="preserve"> or</w:t>
      </w:r>
      <w:r w:rsidRPr="008C3A7E">
        <w:t xml:space="preserve"> emergency plans</w:t>
      </w:r>
      <w:r w:rsidR="00617B86" w:rsidRPr="008C3A7E">
        <w:t xml:space="preserve">. Recent plans may have information to </w:t>
      </w:r>
      <w:r w:rsidR="00120843" w:rsidRPr="008C3A7E">
        <w:t xml:space="preserve">assist </w:t>
      </w:r>
      <w:r w:rsidR="00D86F66" w:rsidRPr="008C3A7E">
        <w:t xml:space="preserve">with </w:t>
      </w:r>
      <w:r w:rsidR="00617B86" w:rsidRPr="008C3A7E">
        <w:t>fill</w:t>
      </w:r>
      <w:r w:rsidR="00120843" w:rsidRPr="008C3A7E">
        <w:t>ing</w:t>
      </w:r>
      <w:r w:rsidR="00617B86" w:rsidRPr="008C3A7E">
        <w:t xml:space="preserve"> out this plan. Past plans will give </w:t>
      </w:r>
      <w:r w:rsidR="009C04DD" w:rsidRPr="008C3A7E">
        <w:t>insight into how the community</w:t>
      </w:r>
      <w:r w:rsidR="00617B86" w:rsidRPr="008C3A7E">
        <w:t xml:space="preserve"> </w:t>
      </w:r>
      <w:r w:rsidR="009C04DD" w:rsidRPr="008C3A7E">
        <w:t>has</w:t>
      </w:r>
      <w:r w:rsidR="00617B86" w:rsidRPr="008C3A7E">
        <w:t xml:space="preserve"> changed over time.</w:t>
      </w:r>
      <w:r w:rsidR="00F60964" w:rsidRPr="008C3A7E">
        <w:t xml:space="preserve"> While reviewing existing plans the Summer Village may consider interviewing a Village elder. Their unwritten knowledge of the Village may give an excellent background or history of fire within the village. </w:t>
      </w:r>
    </w:p>
    <w:p w14:paraId="40ED4065" w14:textId="77777777" w:rsidR="00F02BF9" w:rsidRPr="00F02BF9" w:rsidRDefault="00F02BF9" w:rsidP="00F02BF9">
      <w:pPr>
        <w:pStyle w:val="NoSpacing"/>
        <w:rPr>
          <w:rFonts w:ascii="Arial" w:hAnsi="Arial" w:cs="Arial"/>
          <w:sz w:val="20"/>
          <w:szCs w:val="20"/>
        </w:rPr>
      </w:pPr>
      <w:bookmarkStart w:id="12" w:name="_Ref439842245"/>
      <w:bookmarkStart w:id="13" w:name="_Ref439842251"/>
      <w:bookmarkStart w:id="14" w:name="_Ref439842262"/>
      <w:bookmarkStart w:id="15" w:name="_Ref439842293"/>
      <w:bookmarkStart w:id="16" w:name="_Ref439842341"/>
      <w:bookmarkStart w:id="17" w:name="_Ref439842348"/>
      <w:bookmarkStart w:id="18" w:name="_Ref439855701"/>
      <w:bookmarkStart w:id="19" w:name="_Ref439855707"/>
      <w:r w:rsidRPr="00F02BF9">
        <w:rPr>
          <w:rFonts w:ascii="Arial" w:hAnsi="Arial" w:cs="Arial"/>
          <w:sz w:val="20"/>
          <w:szCs w:val="20"/>
        </w:rPr>
        <w:t>Possible existing plans:</w:t>
      </w:r>
    </w:p>
    <w:p w14:paraId="68CC29A6" w14:textId="77777777" w:rsidR="00F02BF9" w:rsidRPr="00F02BF9" w:rsidRDefault="00F02BF9" w:rsidP="00F02BF9">
      <w:pPr>
        <w:rPr>
          <w:i/>
        </w:rPr>
      </w:pPr>
      <w:r w:rsidRPr="00F02BF9">
        <w:rPr>
          <w:i/>
        </w:rPr>
        <w:t>Check the plans that the Summer Village owns.</w:t>
      </w:r>
    </w:p>
    <w:p w14:paraId="7B66AB21" w14:textId="114D77FE" w:rsidR="00F02BF9" w:rsidRPr="00F02BF9" w:rsidRDefault="008C3C98" w:rsidP="00F02BF9">
      <w:pPr>
        <w:ind w:left="720"/>
      </w:pPr>
      <w:sdt>
        <w:sdtPr>
          <w:id w:val="613793049"/>
          <w14:checkbox>
            <w14:checked w14:val="0"/>
            <w14:checkedState w14:val="2612" w14:font="MS Gothic"/>
            <w14:uncheckedState w14:val="2610" w14:font="MS Gothic"/>
          </w14:checkbox>
        </w:sdtPr>
        <w:sdtEndPr/>
        <w:sdtContent>
          <w:permStart w:id="725772662" w:edGrp="everyone"/>
          <w:r w:rsidR="00AA4F58">
            <w:rPr>
              <w:rFonts w:ascii="MS Gothic" w:eastAsia="MS Gothic" w:hAnsi="MS Gothic" w:hint="eastAsia"/>
            </w:rPr>
            <w:t>☐</w:t>
          </w:r>
          <w:permEnd w:id="725772662"/>
        </w:sdtContent>
      </w:sdt>
      <w:r w:rsidR="00F02BF9" w:rsidRPr="00F02BF9">
        <w:t xml:space="preserve"> Regional Emergency Response Plan</w:t>
      </w:r>
    </w:p>
    <w:p w14:paraId="2CC00B6C" w14:textId="14FAA045" w:rsidR="00F02BF9" w:rsidRPr="00F02BF9" w:rsidRDefault="008C3C98" w:rsidP="00F02BF9">
      <w:pPr>
        <w:ind w:left="720"/>
      </w:pPr>
      <w:sdt>
        <w:sdtPr>
          <w:id w:val="1033997250"/>
          <w14:checkbox>
            <w14:checked w14:val="0"/>
            <w14:checkedState w14:val="2612" w14:font="MS Gothic"/>
            <w14:uncheckedState w14:val="2610" w14:font="MS Gothic"/>
          </w14:checkbox>
        </w:sdtPr>
        <w:sdtEndPr/>
        <w:sdtContent>
          <w:permStart w:id="560678810" w:edGrp="everyone"/>
          <w:r w:rsidR="00AA4F58">
            <w:rPr>
              <w:rFonts w:ascii="MS Gothic" w:eastAsia="MS Gothic" w:hAnsi="MS Gothic" w:hint="eastAsia"/>
            </w:rPr>
            <w:t>☐</w:t>
          </w:r>
          <w:permEnd w:id="560678810"/>
        </w:sdtContent>
      </w:sdt>
      <w:r w:rsidR="00F02BF9" w:rsidRPr="00F02BF9">
        <w:t xml:space="preserve"> Mutual aid agreements</w:t>
      </w:r>
    </w:p>
    <w:p w14:paraId="5E830094" w14:textId="40E950E4" w:rsidR="00F02BF9" w:rsidRPr="00F02BF9" w:rsidRDefault="008C3C98" w:rsidP="00F02BF9">
      <w:pPr>
        <w:ind w:left="720"/>
      </w:pPr>
      <w:sdt>
        <w:sdtPr>
          <w:id w:val="-1855335049"/>
          <w14:checkbox>
            <w14:checked w14:val="0"/>
            <w14:checkedState w14:val="2612" w14:font="MS Gothic"/>
            <w14:uncheckedState w14:val="2610" w14:font="MS Gothic"/>
          </w14:checkbox>
        </w:sdtPr>
        <w:sdtEndPr/>
        <w:sdtContent>
          <w:permStart w:id="1003637479" w:edGrp="everyone"/>
          <w:r w:rsidR="00AA4F58">
            <w:rPr>
              <w:rFonts w:ascii="MS Gothic" w:eastAsia="MS Gothic" w:hAnsi="MS Gothic" w:hint="eastAsia"/>
            </w:rPr>
            <w:t>☐</w:t>
          </w:r>
          <w:permEnd w:id="1003637479"/>
        </w:sdtContent>
      </w:sdt>
      <w:r w:rsidR="00F02BF9" w:rsidRPr="00F02BF9">
        <w:t xml:space="preserve"> Community Fire Protection Plan</w:t>
      </w:r>
    </w:p>
    <w:p w14:paraId="62BA1F81" w14:textId="5B18CC8E" w:rsidR="00F02BF9" w:rsidRPr="00F02BF9" w:rsidRDefault="008C3C98" w:rsidP="00F02BF9">
      <w:pPr>
        <w:ind w:left="720"/>
      </w:pPr>
      <w:sdt>
        <w:sdtPr>
          <w:id w:val="514811820"/>
          <w14:checkbox>
            <w14:checked w14:val="0"/>
            <w14:checkedState w14:val="2612" w14:font="MS Gothic"/>
            <w14:uncheckedState w14:val="2610" w14:font="MS Gothic"/>
          </w14:checkbox>
        </w:sdtPr>
        <w:sdtEndPr/>
        <w:sdtContent>
          <w:permStart w:id="1579298560" w:edGrp="everyone"/>
          <w:r w:rsidR="00AA4F58">
            <w:rPr>
              <w:rFonts w:ascii="MS Gothic" w:eastAsia="MS Gothic" w:hAnsi="MS Gothic" w:hint="eastAsia"/>
            </w:rPr>
            <w:t>☐</w:t>
          </w:r>
          <w:permEnd w:id="1579298560"/>
        </w:sdtContent>
      </w:sdt>
      <w:r w:rsidR="00F02BF9" w:rsidRPr="00F02BF9">
        <w:t xml:space="preserve"> Wildfire Mitigation Strategy</w:t>
      </w:r>
    </w:p>
    <w:p w14:paraId="5F99C343" w14:textId="0FE21742" w:rsidR="00F84B42" w:rsidRPr="008C3A7E" w:rsidRDefault="008C3C98" w:rsidP="00753FF8">
      <w:pPr>
        <w:ind w:left="720"/>
      </w:pPr>
      <w:sdt>
        <w:sdtPr>
          <w:id w:val="-1431738738"/>
          <w14:checkbox>
            <w14:checked w14:val="0"/>
            <w14:checkedState w14:val="2612" w14:font="MS Gothic"/>
            <w14:uncheckedState w14:val="2610" w14:font="MS Gothic"/>
          </w14:checkbox>
        </w:sdtPr>
        <w:sdtEndPr/>
        <w:sdtContent>
          <w:permStart w:id="1488195326" w:edGrp="everyone"/>
          <w:r w:rsidR="00AA4F58">
            <w:rPr>
              <w:rFonts w:ascii="MS Gothic" w:eastAsia="MS Gothic" w:hAnsi="MS Gothic" w:hint="eastAsia"/>
            </w:rPr>
            <w:t>☐</w:t>
          </w:r>
          <w:permEnd w:id="1488195326"/>
        </w:sdtContent>
      </w:sdt>
      <w:r w:rsidR="00F02BF9" w:rsidRPr="00F02BF9">
        <w:t xml:space="preserve"> Others:</w:t>
      </w:r>
      <w:permStart w:id="927611912" w:edGrp="everyone"/>
      <w:permEnd w:id="927611912"/>
    </w:p>
    <w:p w14:paraId="013CC5B9" w14:textId="4B3112BD" w:rsidR="00025957" w:rsidRPr="008C3A7E" w:rsidRDefault="00025957" w:rsidP="00025957">
      <w:pPr>
        <w:pStyle w:val="Heading2"/>
      </w:pPr>
      <w:bookmarkStart w:id="20" w:name="_Toc445288918"/>
      <w:r w:rsidRPr="008C3A7E">
        <w:t>Accreditation Audit Form</w:t>
      </w:r>
      <w:bookmarkEnd w:id="20"/>
    </w:p>
    <w:p w14:paraId="137A0B3F" w14:textId="77777777" w:rsidR="00025957" w:rsidRPr="008C3A7E" w:rsidRDefault="00025957" w:rsidP="00025957">
      <w:pPr>
        <w:rPr>
          <w:i/>
        </w:rPr>
      </w:pPr>
      <w:r w:rsidRPr="008C3A7E">
        <w:rPr>
          <w:i/>
        </w:rPr>
        <w:t>Check when Accreditation Audit Form is complete.</w:t>
      </w:r>
    </w:p>
    <w:p w14:paraId="3AA81F60" w14:textId="5805ABC7" w:rsidR="00025957" w:rsidRPr="008C3A7E" w:rsidRDefault="008C3C98" w:rsidP="00B637AC">
      <w:pPr>
        <w:pStyle w:val="ListParagraph"/>
        <w:sectPr w:rsidR="00025957" w:rsidRPr="008C3A7E" w:rsidSect="00790B01">
          <w:headerReference w:type="default" r:id="rId27"/>
          <w:pgSz w:w="12240" w:h="15840"/>
          <w:pgMar w:top="1440" w:right="1440" w:bottom="1531" w:left="1440" w:header="720" w:footer="567" w:gutter="0"/>
          <w:cols w:space="720"/>
          <w:docGrid w:linePitch="360"/>
        </w:sectPr>
      </w:pPr>
      <w:sdt>
        <w:sdtPr>
          <w:id w:val="-1033269369"/>
          <w14:checkbox>
            <w14:checked w14:val="0"/>
            <w14:checkedState w14:val="2612" w14:font="MS Gothic"/>
            <w14:uncheckedState w14:val="2610" w14:font="MS Gothic"/>
          </w14:checkbox>
        </w:sdtPr>
        <w:sdtEndPr/>
        <w:sdtContent>
          <w:permStart w:id="2004812388" w:edGrp="everyone"/>
          <w:r w:rsidR="00AA4F58">
            <w:rPr>
              <w:rFonts w:ascii="MS Gothic" w:eastAsia="MS Gothic" w:hAnsi="MS Gothic" w:hint="eastAsia"/>
            </w:rPr>
            <w:t>☐</w:t>
          </w:r>
          <w:permEnd w:id="2004812388"/>
        </w:sdtContent>
      </w:sdt>
      <w:r w:rsidR="00B637AC">
        <w:t xml:space="preserve"> </w:t>
      </w:r>
      <w:r w:rsidR="00025957" w:rsidRPr="008C3A7E">
        <w:t>Accreditation Audit Form Completed</w:t>
      </w:r>
    </w:p>
    <w:p w14:paraId="40979AAC" w14:textId="0CF25D24" w:rsidR="00A50407" w:rsidRPr="008C3A7E" w:rsidRDefault="00872C76" w:rsidP="001370B0">
      <w:pPr>
        <w:pStyle w:val="Heading1"/>
      </w:pPr>
      <w:bookmarkStart w:id="21" w:name="_Toc445288919"/>
      <w:r w:rsidRPr="008C3A7E">
        <w:rPr>
          <w:noProof/>
        </w:rPr>
        <w:lastRenderedPageBreak/>
        <w:drawing>
          <wp:anchor distT="0" distB="0" distL="114300" distR="114300" simplePos="0" relativeHeight="251661824" behindDoc="0" locked="0" layoutInCell="1" allowOverlap="1" wp14:anchorId="3F1BFFEA" wp14:editId="4A2E7AD6">
            <wp:simplePos x="0" y="0"/>
            <wp:positionH relativeFrom="margin">
              <wp:posOffset>0</wp:posOffset>
            </wp:positionH>
            <wp:positionV relativeFrom="paragraph">
              <wp:posOffset>138430</wp:posOffset>
            </wp:positionV>
            <wp:extent cx="2777490" cy="2056765"/>
            <wp:effectExtent l="0" t="0" r="381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998" r="6217"/>
                    <a:stretch/>
                  </pic:blipFill>
                  <pic:spPr bwMode="auto">
                    <a:xfrm>
                      <a:off x="0" y="0"/>
                      <a:ext cx="2777490" cy="205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0407" w:rsidRPr="008C3A7E">
        <w:t>Goals and Objectives</w:t>
      </w:r>
      <w:bookmarkEnd w:id="12"/>
      <w:bookmarkEnd w:id="13"/>
      <w:bookmarkEnd w:id="14"/>
      <w:bookmarkEnd w:id="15"/>
      <w:bookmarkEnd w:id="16"/>
      <w:bookmarkEnd w:id="17"/>
      <w:bookmarkEnd w:id="18"/>
      <w:bookmarkEnd w:id="19"/>
      <w:bookmarkEnd w:id="21"/>
    </w:p>
    <w:p w14:paraId="6102F07A" w14:textId="1BE3CB13" w:rsidR="00E846F6" w:rsidRPr="008C3A7E" w:rsidRDefault="00E846F6" w:rsidP="00E846F6">
      <w:r w:rsidRPr="008C3A7E">
        <w:t xml:space="preserve">Based on the knowledge collected through </w:t>
      </w:r>
      <w:r w:rsidR="003A4A03" w:rsidRPr="008C3A7E">
        <w:t>Step 1</w:t>
      </w:r>
      <w:r w:rsidRPr="008C3A7E">
        <w:t>, the Summer Village can develop goals and objectives for the Fire Protection Plan</w:t>
      </w:r>
      <w:r w:rsidR="00592B61" w:rsidRPr="008C3A7E">
        <w:t>.</w:t>
      </w:r>
    </w:p>
    <w:p w14:paraId="7B6EB004" w14:textId="13157D46" w:rsidR="007A767A" w:rsidRPr="008C3A7E" w:rsidRDefault="00367946" w:rsidP="001370B0">
      <w:pPr>
        <w:pStyle w:val="Heading2"/>
      </w:pPr>
      <w:bookmarkStart w:id="22" w:name="_Toc445288920"/>
      <w:r w:rsidRPr="008C3A7E">
        <w:t>Goal Development</w:t>
      </w:r>
      <w:bookmarkEnd w:id="22"/>
    </w:p>
    <w:p w14:paraId="2524175A" w14:textId="6B2B486B" w:rsidR="009E0557" w:rsidRPr="008C3A7E" w:rsidRDefault="009C3E72" w:rsidP="00E270D0">
      <w:r w:rsidRPr="008C3A7E">
        <w:t xml:space="preserve">A goal is an overarching </w:t>
      </w:r>
      <w:r w:rsidR="00ED56E8" w:rsidRPr="008C3A7E">
        <w:t xml:space="preserve">qualitative </w:t>
      </w:r>
      <w:r w:rsidRPr="008C3A7E">
        <w:t xml:space="preserve">principle that guides decision making. </w:t>
      </w:r>
      <w:r w:rsidR="00AC072C" w:rsidRPr="008C3A7E">
        <w:t xml:space="preserve">An example of a </w:t>
      </w:r>
      <w:r w:rsidR="00ED56E8" w:rsidRPr="008C3A7E">
        <w:t>goal for the</w:t>
      </w:r>
      <w:r w:rsidR="00CC0836" w:rsidRPr="008C3A7E">
        <w:t xml:space="preserve"> fire protection</w:t>
      </w:r>
      <w:r w:rsidR="00ED56E8" w:rsidRPr="008C3A7E">
        <w:t xml:space="preserve"> p</w:t>
      </w:r>
      <w:r w:rsidRPr="008C3A7E">
        <w:t>l</w:t>
      </w:r>
      <w:r w:rsidR="00ED56E8" w:rsidRPr="008C3A7E">
        <w:t>an</w:t>
      </w:r>
      <w:r w:rsidRPr="008C3A7E">
        <w:t xml:space="preserve"> </w:t>
      </w:r>
      <w:r w:rsidR="00ED56E8" w:rsidRPr="008C3A7E">
        <w:t>is:</w:t>
      </w:r>
    </w:p>
    <w:p w14:paraId="31568FAB" w14:textId="11750B69" w:rsidR="004E5EA5" w:rsidRPr="008C3A7E" w:rsidRDefault="00441519" w:rsidP="00891D69">
      <w:pPr>
        <w:jc w:val="center"/>
        <w:rPr>
          <w:b/>
          <w:i/>
        </w:rPr>
      </w:pPr>
      <w:r w:rsidRPr="008C3A7E">
        <w:rPr>
          <w:b/>
          <w:i/>
        </w:rPr>
        <w:t>Minimize loss</w:t>
      </w:r>
      <w:r w:rsidR="00ED56E8" w:rsidRPr="008C3A7E">
        <w:rPr>
          <w:b/>
          <w:i/>
        </w:rPr>
        <w:t>es due</w:t>
      </w:r>
      <w:r w:rsidRPr="008C3A7E">
        <w:rPr>
          <w:b/>
          <w:i/>
        </w:rPr>
        <w:t xml:space="preserve"> to fire.</w:t>
      </w:r>
    </w:p>
    <w:p w14:paraId="02C1DBB1" w14:textId="77777777" w:rsidR="00790B01" w:rsidRPr="008C3A7E" w:rsidRDefault="00790B01" w:rsidP="000C6492">
      <w:pPr>
        <w:spacing w:after="60"/>
      </w:pPr>
    </w:p>
    <w:p w14:paraId="6215C747" w14:textId="77777777" w:rsidR="00790B01" w:rsidRPr="008C3A7E" w:rsidRDefault="00790B01" w:rsidP="000C6492">
      <w:pPr>
        <w:spacing w:after="60"/>
      </w:pPr>
    </w:p>
    <w:p w14:paraId="4EBE4BCA" w14:textId="071D41F4" w:rsidR="007A767A" w:rsidRPr="008C3A7E" w:rsidRDefault="00534B5F" w:rsidP="001370B0">
      <w:pPr>
        <w:pStyle w:val="Heading2"/>
      </w:pPr>
      <w:bookmarkStart w:id="23" w:name="_Toc445288921"/>
      <w:r w:rsidRPr="008C3A7E">
        <w:t xml:space="preserve">Defining </w:t>
      </w:r>
      <w:r w:rsidR="007A767A" w:rsidRPr="008C3A7E">
        <w:t>Objectives</w:t>
      </w:r>
      <w:bookmarkEnd w:id="23"/>
      <w:r w:rsidR="007A767A" w:rsidRPr="008C3A7E">
        <w:t xml:space="preserve"> </w:t>
      </w:r>
    </w:p>
    <w:p w14:paraId="67460CD2" w14:textId="1568229E" w:rsidR="0080201C" w:rsidRPr="008C3A7E" w:rsidRDefault="00AC072C" w:rsidP="00E179C3">
      <w:r w:rsidRPr="008C3A7E">
        <w:t>Objectives are specific</w:t>
      </w:r>
      <w:r w:rsidR="00ED56E8" w:rsidRPr="008C3A7E">
        <w:t xml:space="preserve"> </w:t>
      </w:r>
      <w:r w:rsidR="0080201C" w:rsidRPr="008C3A7E">
        <w:t>measurable outcomes that</w:t>
      </w:r>
      <w:r w:rsidR="00545A1C" w:rsidRPr="008C3A7E">
        <w:t>,</w:t>
      </w:r>
      <w:r w:rsidR="0080201C" w:rsidRPr="008C3A7E">
        <w:t xml:space="preserve"> when achieved in combination</w:t>
      </w:r>
      <w:r w:rsidR="00545A1C" w:rsidRPr="008C3A7E">
        <w:t>,</w:t>
      </w:r>
      <w:r w:rsidR="0080201C" w:rsidRPr="008C3A7E">
        <w:t xml:space="preserve"> provide confidence that the Summer Village is achieving </w:t>
      </w:r>
      <w:r w:rsidRPr="008C3A7E">
        <w:t xml:space="preserve">its </w:t>
      </w:r>
      <w:r w:rsidR="0080201C" w:rsidRPr="008C3A7E">
        <w:t xml:space="preserve">goals. </w:t>
      </w:r>
    </w:p>
    <w:p w14:paraId="5AB4F344" w14:textId="18D4CC6D" w:rsidR="00557AE0" w:rsidRPr="008C3A7E" w:rsidRDefault="00557AE0" w:rsidP="00E179C3">
      <w:r w:rsidRPr="008C3A7E">
        <w:t>The objective of a Fire Protection plan is</w:t>
      </w:r>
      <w:r w:rsidRPr="008C3A7E">
        <w:rPr>
          <w:b/>
        </w:rPr>
        <w:t xml:space="preserve"> to continually increase your Accreditation Audit Form score</w:t>
      </w:r>
      <w:r w:rsidRPr="008C3A7E">
        <w:t>.</w:t>
      </w:r>
    </w:p>
    <w:p w14:paraId="14430BE0" w14:textId="2FCD6BAD" w:rsidR="00D81924" w:rsidRPr="008C3A7E" w:rsidRDefault="00D81924" w:rsidP="00557AE0">
      <w:bookmarkStart w:id="24" w:name="_Ref440292047"/>
    </w:p>
    <w:p w14:paraId="4243B0C2" w14:textId="6DF54F53" w:rsidR="00557AE0" w:rsidRPr="008C3A7E" w:rsidRDefault="00BE6A54" w:rsidP="00557AE0">
      <w:pPr>
        <w:sectPr w:rsidR="00557AE0" w:rsidRPr="008C3A7E" w:rsidSect="00790B01">
          <w:headerReference w:type="default" r:id="rId29"/>
          <w:pgSz w:w="12240" w:h="15840"/>
          <w:pgMar w:top="1440" w:right="1440" w:bottom="1531" w:left="1440" w:header="720" w:footer="567" w:gutter="0"/>
          <w:cols w:space="720"/>
          <w:docGrid w:linePitch="360"/>
        </w:sectPr>
      </w:pPr>
      <w:r w:rsidRPr="008C3A7E">
        <w:t>Notes:</w:t>
      </w:r>
      <w:permStart w:id="210979231" w:edGrp="everyone"/>
      <w:permEnd w:id="210979231"/>
    </w:p>
    <w:p w14:paraId="6931A632" w14:textId="2E428B70" w:rsidR="00B90715" w:rsidRPr="008C3A7E" w:rsidRDefault="00872C76" w:rsidP="003502C2">
      <w:pPr>
        <w:pStyle w:val="Heading1"/>
        <w:spacing w:before="240" w:after="240"/>
      </w:pPr>
      <w:bookmarkStart w:id="25" w:name="_Toc440445550"/>
      <w:bookmarkStart w:id="26" w:name="_Toc440445691"/>
      <w:bookmarkStart w:id="27" w:name="_Toc440445792"/>
      <w:bookmarkStart w:id="28" w:name="_Toc440445893"/>
      <w:bookmarkStart w:id="29" w:name="_Toc440445565"/>
      <w:bookmarkStart w:id="30" w:name="_Toc440445706"/>
      <w:bookmarkStart w:id="31" w:name="_Toc440445807"/>
      <w:bookmarkStart w:id="32" w:name="_Toc440445908"/>
      <w:bookmarkStart w:id="33" w:name="_Toc440445572"/>
      <w:bookmarkStart w:id="34" w:name="_Toc440445713"/>
      <w:bookmarkStart w:id="35" w:name="_Toc440445814"/>
      <w:bookmarkStart w:id="36" w:name="_Toc440445915"/>
      <w:bookmarkStart w:id="37" w:name="_Toc440445579"/>
      <w:bookmarkStart w:id="38" w:name="_Toc440445720"/>
      <w:bookmarkStart w:id="39" w:name="_Toc440445821"/>
      <w:bookmarkStart w:id="40" w:name="_Toc440445922"/>
      <w:bookmarkStart w:id="41" w:name="_Toc440445586"/>
      <w:bookmarkStart w:id="42" w:name="_Toc440445727"/>
      <w:bookmarkStart w:id="43" w:name="_Toc440445828"/>
      <w:bookmarkStart w:id="44" w:name="_Toc440445929"/>
      <w:bookmarkStart w:id="45" w:name="_Toc440445595"/>
      <w:bookmarkStart w:id="46" w:name="_Toc440445736"/>
      <w:bookmarkStart w:id="47" w:name="_Toc440445837"/>
      <w:bookmarkStart w:id="48" w:name="_Toc440445938"/>
      <w:bookmarkStart w:id="49" w:name="_Toc440445602"/>
      <w:bookmarkStart w:id="50" w:name="_Toc440445743"/>
      <w:bookmarkStart w:id="51" w:name="_Toc440445844"/>
      <w:bookmarkStart w:id="52" w:name="_Toc440445945"/>
      <w:bookmarkStart w:id="53" w:name="_Toc427587060"/>
      <w:bookmarkStart w:id="54" w:name="_Toc427931804"/>
      <w:bookmarkStart w:id="55" w:name="_Toc427932904"/>
      <w:bookmarkStart w:id="56" w:name="_Toc428182455"/>
      <w:bookmarkStart w:id="57" w:name="_Toc428194936"/>
      <w:bookmarkStart w:id="58" w:name="_Toc428214367"/>
      <w:bookmarkStart w:id="59" w:name="_Toc428214510"/>
      <w:bookmarkStart w:id="60" w:name="_Toc440445952"/>
      <w:bookmarkStart w:id="61" w:name="_Toc445288922"/>
      <w:bookmarkStart w:id="62" w:name="_Ref42807621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8C3A7E">
        <w:rPr>
          <w:b w:val="0"/>
          <w:bCs w:val="0"/>
          <w:noProof/>
        </w:rPr>
        <w:lastRenderedPageBreak/>
        <w:drawing>
          <wp:anchor distT="0" distB="0" distL="114300" distR="114300" simplePos="0" relativeHeight="251664896" behindDoc="0" locked="0" layoutInCell="1" allowOverlap="1" wp14:anchorId="718435F6" wp14:editId="4EFE7FBF">
            <wp:simplePos x="0" y="0"/>
            <wp:positionH relativeFrom="margin">
              <wp:posOffset>0</wp:posOffset>
            </wp:positionH>
            <wp:positionV relativeFrom="paragraph">
              <wp:posOffset>45720</wp:posOffset>
            </wp:positionV>
            <wp:extent cx="2621915" cy="2056765"/>
            <wp:effectExtent l="0" t="0" r="6985"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037" r="7715"/>
                    <a:stretch/>
                  </pic:blipFill>
                  <pic:spPr bwMode="auto">
                    <a:xfrm>
                      <a:off x="0" y="0"/>
                      <a:ext cx="2621915" cy="205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60"/>
      <w:r w:rsidR="00F62DAE" w:rsidRPr="008C3A7E">
        <w:t xml:space="preserve">Accreditation Audit Form </w:t>
      </w:r>
      <w:r w:rsidR="00C24F3A" w:rsidRPr="008C3A7E">
        <w:t>Analysis</w:t>
      </w:r>
      <w:bookmarkEnd w:id="61"/>
      <w:r w:rsidR="00C24F3A" w:rsidRPr="008C3A7E">
        <w:t xml:space="preserve"> </w:t>
      </w:r>
    </w:p>
    <w:bookmarkEnd w:id="62"/>
    <w:p w14:paraId="2A5BEC32" w14:textId="16AE0D57" w:rsidR="00615468" w:rsidRPr="008C3A7E" w:rsidRDefault="00E81402" w:rsidP="007D5A26">
      <w:r w:rsidRPr="008C3A7E">
        <w:t>In this section</w:t>
      </w:r>
      <w:r w:rsidR="00334F98" w:rsidRPr="008C3A7E">
        <w:t xml:space="preserve"> community attributes identified in the Accreditation Audit Form can be analyzed</w:t>
      </w:r>
      <w:r w:rsidRPr="008C3A7E">
        <w:t xml:space="preserve"> while considering the goals and objectives developed in Step 2</w:t>
      </w:r>
      <w:r w:rsidR="00334F98" w:rsidRPr="008C3A7E">
        <w:t>.</w:t>
      </w:r>
      <w:r w:rsidR="00AB342B" w:rsidRPr="008C3A7E">
        <w:t xml:space="preserve"> </w:t>
      </w:r>
      <w:r w:rsidR="00615468" w:rsidRPr="008C3A7E">
        <w:t xml:space="preserve">It is very important to use the knowledge of stakeholders in this section. </w:t>
      </w:r>
      <w:r w:rsidR="00917F14" w:rsidRPr="008C3A7E">
        <w:t>Stakeholders will help with the identification of hazards</w:t>
      </w:r>
      <w:r w:rsidR="000A166A" w:rsidRPr="008C3A7E">
        <w:t xml:space="preserve">. While completing this section </w:t>
      </w:r>
      <w:r w:rsidR="00D81924" w:rsidRPr="008C3A7E">
        <w:t>continue to ask</w:t>
      </w:r>
      <w:r w:rsidR="000A166A" w:rsidRPr="008C3A7E">
        <w:t>:</w:t>
      </w:r>
    </w:p>
    <w:p w14:paraId="25946B75" w14:textId="77777777" w:rsidR="00A15B38" w:rsidRPr="008C3A7E" w:rsidRDefault="00A15B38" w:rsidP="007D5A26"/>
    <w:p w14:paraId="458E3BBF" w14:textId="1083A66D" w:rsidR="000C6492" w:rsidRPr="008C3A7E" w:rsidRDefault="00352DA3" w:rsidP="00D81924">
      <w:pPr>
        <w:jc w:val="center"/>
        <w:rPr>
          <w:b/>
          <w:i/>
        </w:rPr>
      </w:pPr>
      <w:r w:rsidRPr="008C3A7E">
        <w:rPr>
          <w:b/>
          <w:i/>
        </w:rPr>
        <w:t>“What</w:t>
      </w:r>
      <w:r w:rsidR="00A15B38" w:rsidRPr="008C3A7E">
        <w:rPr>
          <w:b/>
          <w:i/>
        </w:rPr>
        <w:t xml:space="preserve"> actions</w:t>
      </w:r>
      <w:r w:rsidRPr="008C3A7E">
        <w:rPr>
          <w:b/>
          <w:i/>
        </w:rPr>
        <w:t xml:space="preserve"> will </w:t>
      </w:r>
      <w:r w:rsidR="00A15B38" w:rsidRPr="008C3A7E">
        <w:rPr>
          <w:b/>
          <w:i/>
        </w:rPr>
        <w:t>improve</w:t>
      </w:r>
      <w:r w:rsidRPr="008C3A7E">
        <w:rPr>
          <w:b/>
          <w:i/>
        </w:rPr>
        <w:t xml:space="preserve"> the Summer Village</w:t>
      </w:r>
      <w:r w:rsidR="00A15B38" w:rsidRPr="008C3A7E">
        <w:rPr>
          <w:b/>
          <w:i/>
        </w:rPr>
        <w:t xml:space="preserve">’s </w:t>
      </w:r>
      <w:r w:rsidR="00FC3997" w:rsidRPr="008C3A7E">
        <w:rPr>
          <w:b/>
          <w:i/>
        </w:rPr>
        <w:t>accreditation</w:t>
      </w:r>
      <w:r w:rsidR="00A15B38" w:rsidRPr="008C3A7E">
        <w:rPr>
          <w:b/>
          <w:i/>
        </w:rPr>
        <w:t xml:space="preserve"> score</w:t>
      </w:r>
      <w:r w:rsidRPr="008C3A7E">
        <w:rPr>
          <w:b/>
          <w:i/>
        </w:rPr>
        <w:t>?”</w:t>
      </w:r>
    </w:p>
    <w:p w14:paraId="6130265F" w14:textId="77777777" w:rsidR="00790B01" w:rsidRPr="008C3A7E" w:rsidRDefault="00790B01" w:rsidP="00D81924">
      <w:pPr>
        <w:jc w:val="center"/>
        <w:rPr>
          <w:b/>
          <w:i/>
        </w:rPr>
      </w:pPr>
    </w:p>
    <w:p w14:paraId="005B5747" w14:textId="428742EF" w:rsidR="00A07FF9" w:rsidRPr="00A07FF9" w:rsidRDefault="00025957" w:rsidP="00A07FF9">
      <w:pPr>
        <w:pStyle w:val="Heading2"/>
      </w:pPr>
      <w:bookmarkStart w:id="63" w:name="_Toc445288923"/>
      <w:r w:rsidRPr="008C3A7E">
        <w:t>Fire Department Resources and Emergency Response</w:t>
      </w:r>
      <w:bookmarkEnd w:id="63"/>
    </w:p>
    <w:p w14:paraId="333A24D4" w14:textId="77777777" w:rsidR="00025957" w:rsidRPr="008C3A7E" w:rsidRDefault="00025957" w:rsidP="00025957">
      <w:r w:rsidRPr="008C3A7E">
        <w:rPr>
          <w:b/>
        </w:rPr>
        <w:t>Answer the Questions</w:t>
      </w:r>
      <w:r w:rsidRPr="008C3A7E">
        <w:t>:</w:t>
      </w:r>
    </w:p>
    <w:p w14:paraId="58A3BAA5" w14:textId="77777777" w:rsidR="00025957" w:rsidRPr="008C3A7E" w:rsidRDefault="00025957" w:rsidP="00A07FF9">
      <w:pPr>
        <w:ind w:left="360"/>
      </w:pPr>
      <w:r w:rsidRPr="008C3A7E">
        <w:t>Are all standard practices met? Y / N</w:t>
      </w:r>
    </w:p>
    <w:p w14:paraId="1C3C3FC8" w14:textId="77777777" w:rsidR="00025957" w:rsidRPr="008C3A7E" w:rsidRDefault="00025957" w:rsidP="00784556">
      <w:pPr>
        <w:pStyle w:val="ListParagraph"/>
        <w:numPr>
          <w:ilvl w:val="1"/>
          <w:numId w:val="5"/>
        </w:numPr>
      </w:pPr>
      <w:r w:rsidRPr="008C3A7E">
        <w:t>If no, what are the reasons for not meeting standard practices?</w:t>
      </w:r>
    </w:p>
    <w:p w14:paraId="4E67AE74" w14:textId="77777777" w:rsidR="00025957" w:rsidRPr="008C3A7E" w:rsidRDefault="00025957" w:rsidP="00753FF8">
      <w:pPr>
        <w:pStyle w:val="ListParagraph"/>
        <w:ind w:left="450"/>
      </w:pPr>
      <w:permStart w:id="471015870" w:edGrp="everyone"/>
      <w:permEnd w:id="471015870"/>
      <w:r w:rsidRPr="008C3A7E">
        <w:t xml:space="preserve"> </w:t>
      </w:r>
    </w:p>
    <w:p w14:paraId="7A9C66F6" w14:textId="77777777" w:rsidR="00025957" w:rsidRPr="008C3A7E" w:rsidRDefault="00025957" w:rsidP="00025957">
      <w:pPr>
        <w:pStyle w:val="ListParagraph"/>
        <w:ind w:left="1440"/>
      </w:pPr>
    </w:p>
    <w:p w14:paraId="5D26EEDD" w14:textId="77777777" w:rsidR="00025957" w:rsidRPr="008C3A7E" w:rsidRDefault="00025957" w:rsidP="00A07FF9">
      <w:pPr>
        <w:ind w:left="360"/>
      </w:pPr>
      <w:r w:rsidRPr="008C3A7E">
        <w:t>Are there feasible opportunities to meet best or leading edge practices? Y / N</w:t>
      </w:r>
    </w:p>
    <w:p w14:paraId="39A68C19" w14:textId="77777777" w:rsidR="00025957" w:rsidRPr="008C3A7E" w:rsidRDefault="00025957" w:rsidP="00784556">
      <w:pPr>
        <w:pStyle w:val="ListParagraph"/>
        <w:numPr>
          <w:ilvl w:val="1"/>
          <w:numId w:val="5"/>
        </w:numPr>
      </w:pPr>
      <w:r w:rsidRPr="008C3A7E">
        <w:t>If yes, which practices are they?</w:t>
      </w:r>
    </w:p>
    <w:p w14:paraId="45595F91" w14:textId="77777777" w:rsidR="00025957" w:rsidRPr="008C3A7E" w:rsidRDefault="00025957" w:rsidP="00753FF8">
      <w:pPr>
        <w:pStyle w:val="ListParagraph"/>
        <w:ind w:left="450"/>
      </w:pPr>
      <w:permStart w:id="1564420904" w:edGrp="everyone"/>
      <w:permEnd w:id="1564420904"/>
      <w:r w:rsidRPr="008C3A7E">
        <w:t xml:space="preserve"> </w:t>
      </w:r>
    </w:p>
    <w:p w14:paraId="6612601C" w14:textId="77777777" w:rsidR="005E4696" w:rsidRDefault="005E4696" w:rsidP="00025957">
      <w:pPr>
        <w:pStyle w:val="ListParagraph"/>
        <w:ind w:left="1440"/>
      </w:pPr>
    </w:p>
    <w:p w14:paraId="60E9BD80" w14:textId="77777777" w:rsidR="005E4696" w:rsidRPr="008C3A7E" w:rsidRDefault="005E4696" w:rsidP="00025957">
      <w:pPr>
        <w:pStyle w:val="ListParagraph"/>
        <w:ind w:left="1440"/>
      </w:pPr>
    </w:p>
    <w:p w14:paraId="6813B354" w14:textId="77777777" w:rsidR="00025957" w:rsidRPr="008C3A7E" w:rsidRDefault="00025957" w:rsidP="00A07FF9">
      <w:pPr>
        <w:ind w:left="360"/>
      </w:pPr>
      <w:r w:rsidRPr="008C3A7E">
        <w:t>What are other possible best and leading edge practices not listed in the accreditation audit form that may be feasible to implement in the future?</w:t>
      </w:r>
    </w:p>
    <w:p w14:paraId="0217C9B2" w14:textId="77777777" w:rsidR="005E4696" w:rsidRPr="008C3A7E" w:rsidRDefault="005E4696" w:rsidP="00753FF8">
      <w:pPr>
        <w:ind w:left="450"/>
      </w:pPr>
      <w:permStart w:id="2006724703" w:edGrp="everyone"/>
      <w:permEnd w:id="2006724703"/>
    </w:p>
    <w:p w14:paraId="51C69333" w14:textId="77777777" w:rsidR="005E4696" w:rsidRPr="008C3A7E" w:rsidRDefault="005E4696" w:rsidP="00025957"/>
    <w:p w14:paraId="43CACE6D" w14:textId="77777777" w:rsidR="00F722B0" w:rsidRDefault="00F722B0">
      <w:pPr>
        <w:rPr>
          <w:rFonts w:eastAsiaTheme="majorEastAsia"/>
          <w:b/>
          <w:bCs/>
          <w:color w:val="76881D"/>
          <w:sz w:val="26"/>
          <w:szCs w:val="26"/>
        </w:rPr>
      </w:pPr>
      <w:r>
        <w:br w:type="page"/>
      </w:r>
    </w:p>
    <w:p w14:paraId="3231EE1E" w14:textId="60CA166A" w:rsidR="00025957" w:rsidRPr="008C3A7E" w:rsidRDefault="00025957" w:rsidP="00025957">
      <w:pPr>
        <w:pStyle w:val="Heading2"/>
      </w:pPr>
      <w:bookmarkStart w:id="64" w:name="_Toc445288924"/>
      <w:r w:rsidRPr="008C3A7E">
        <w:lastRenderedPageBreak/>
        <w:t>Water Resources</w:t>
      </w:r>
      <w:bookmarkEnd w:id="64"/>
    </w:p>
    <w:p w14:paraId="4088B20A" w14:textId="77777777" w:rsidR="00025957" w:rsidRPr="008C3A7E" w:rsidRDefault="00025957" w:rsidP="00025957">
      <w:r w:rsidRPr="008C3A7E">
        <w:rPr>
          <w:b/>
        </w:rPr>
        <w:t>Answer the Questions</w:t>
      </w:r>
      <w:r w:rsidRPr="008C3A7E">
        <w:t>:</w:t>
      </w:r>
    </w:p>
    <w:p w14:paraId="57230BDD" w14:textId="77777777" w:rsidR="00025957" w:rsidRPr="008C3A7E" w:rsidRDefault="00025957" w:rsidP="004361C5">
      <w:pPr>
        <w:ind w:left="360"/>
      </w:pPr>
      <w:r w:rsidRPr="008C3A7E">
        <w:t>Are all standard practices met? Y / N</w:t>
      </w:r>
    </w:p>
    <w:p w14:paraId="768AFC24" w14:textId="77777777" w:rsidR="00025957" w:rsidRPr="008C3A7E" w:rsidRDefault="00025957" w:rsidP="00784556">
      <w:pPr>
        <w:pStyle w:val="ListParagraph"/>
        <w:numPr>
          <w:ilvl w:val="1"/>
          <w:numId w:val="5"/>
        </w:numPr>
      </w:pPr>
      <w:r w:rsidRPr="008C3A7E">
        <w:t>If no, what are the reasons for not meeting standard practices?</w:t>
      </w:r>
    </w:p>
    <w:p w14:paraId="4A09FAF2" w14:textId="77777777" w:rsidR="005E4696" w:rsidRPr="008C3A7E" w:rsidRDefault="005E4696" w:rsidP="00753FF8">
      <w:pPr>
        <w:pStyle w:val="ListParagraph"/>
      </w:pPr>
      <w:permStart w:id="2094277006" w:edGrp="everyone"/>
      <w:permEnd w:id="2094277006"/>
    </w:p>
    <w:p w14:paraId="4450ECAE" w14:textId="77777777" w:rsidR="00025957" w:rsidRPr="008C3A7E" w:rsidRDefault="00025957" w:rsidP="004361C5">
      <w:pPr>
        <w:ind w:left="360"/>
      </w:pPr>
      <w:r w:rsidRPr="008C3A7E">
        <w:t>Are there feasible opportunities to meet best or leading edge practices? Y / N</w:t>
      </w:r>
    </w:p>
    <w:p w14:paraId="6F94B76F" w14:textId="77777777" w:rsidR="00025957" w:rsidRPr="008C3A7E" w:rsidRDefault="00025957" w:rsidP="00784556">
      <w:pPr>
        <w:pStyle w:val="ListParagraph"/>
        <w:numPr>
          <w:ilvl w:val="1"/>
          <w:numId w:val="5"/>
        </w:numPr>
      </w:pPr>
      <w:r w:rsidRPr="008C3A7E">
        <w:t>If yes, which practices are they?</w:t>
      </w:r>
    </w:p>
    <w:p w14:paraId="374E1091" w14:textId="77777777" w:rsidR="00025957" w:rsidRPr="008C3A7E" w:rsidRDefault="00025957" w:rsidP="00753FF8">
      <w:pPr>
        <w:pStyle w:val="ListParagraph"/>
      </w:pPr>
      <w:permStart w:id="1905482633" w:edGrp="everyone"/>
      <w:permEnd w:id="1905482633"/>
      <w:r w:rsidRPr="008C3A7E">
        <w:t xml:space="preserve"> </w:t>
      </w:r>
    </w:p>
    <w:p w14:paraId="570ACC84" w14:textId="77777777" w:rsidR="005E4696" w:rsidRPr="008C3A7E" w:rsidRDefault="005E4696" w:rsidP="00025957">
      <w:pPr>
        <w:pStyle w:val="ListParagraph"/>
        <w:ind w:left="1440"/>
      </w:pPr>
    </w:p>
    <w:p w14:paraId="48DE4C3D" w14:textId="77777777" w:rsidR="00025957" w:rsidRPr="008C3A7E" w:rsidRDefault="00025957" w:rsidP="00025957">
      <w:pPr>
        <w:pStyle w:val="ListParagraph"/>
        <w:ind w:left="1440"/>
      </w:pPr>
    </w:p>
    <w:p w14:paraId="131F9788" w14:textId="77777777" w:rsidR="00025957" w:rsidRPr="008C3A7E" w:rsidRDefault="00025957" w:rsidP="004361C5">
      <w:pPr>
        <w:ind w:left="360"/>
      </w:pPr>
      <w:r w:rsidRPr="008C3A7E">
        <w:t>What are other possible best and leading edge practices not listed in the accreditation audit form that may be feasible to implement in the future?</w:t>
      </w:r>
    </w:p>
    <w:p w14:paraId="3E04E7F1" w14:textId="77777777" w:rsidR="00025957" w:rsidRPr="008C3A7E" w:rsidRDefault="00025957" w:rsidP="00753FF8">
      <w:pPr>
        <w:ind w:left="630"/>
      </w:pPr>
      <w:r w:rsidRPr="008C3A7E">
        <w:t xml:space="preserve"> </w:t>
      </w:r>
      <w:permStart w:id="1153567729" w:edGrp="everyone"/>
      <w:permEnd w:id="1153567729"/>
    </w:p>
    <w:p w14:paraId="2932EA26" w14:textId="7987C179" w:rsidR="00753FF8" w:rsidRDefault="00753FF8">
      <w:r>
        <w:br w:type="page"/>
      </w:r>
    </w:p>
    <w:p w14:paraId="68164B12" w14:textId="77777777" w:rsidR="005E4696" w:rsidRPr="008C3A7E" w:rsidRDefault="005E4696" w:rsidP="00025957"/>
    <w:p w14:paraId="5F9934C0" w14:textId="77777777" w:rsidR="00025957" w:rsidRPr="008C3A7E" w:rsidRDefault="00025957" w:rsidP="00025957">
      <w:pPr>
        <w:pStyle w:val="Heading2"/>
      </w:pPr>
      <w:bookmarkStart w:id="65" w:name="_Ref428437786"/>
      <w:bookmarkStart w:id="66" w:name="_Toc445288925"/>
      <w:r w:rsidRPr="008C3A7E">
        <w:t>Evacuation</w:t>
      </w:r>
      <w:bookmarkEnd w:id="65"/>
      <w:bookmarkEnd w:id="66"/>
    </w:p>
    <w:p w14:paraId="7EB4FBBA" w14:textId="77777777" w:rsidR="00753FF8" w:rsidRPr="008C3A7E" w:rsidRDefault="00753FF8" w:rsidP="00753FF8">
      <w:r w:rsidRPr="008C3A7E">
        <w:rPr>
          <w:b/>
        </w:rPr>
        <w:t>Answer the Questions</w:t>
      </w:r>
      <w:r w:rsidRPr="008C3A7E">
        <w:t>:</w:t>
      </w:r>
    </w:p>
    <w:p w14:paraId="002A1BAA" w14:textId="77777777" w:rsidR="00753FF8" w:rsidRPr="008C3A7E" w:rsidRDefault="00753FF8" w:rsidP="00753FF8">
      <w:pPr>
        <w:ind w:left="360"/>
      </w:pPr>
      <w:r w:rsidRPr="008C3A7E">
        <w:t>Are all standard practices met? Y / N</w:t>
      </w:r>
    </w:p>
    <w:p w14:paraId="6A73FD6E" w14:textId="77777777" w:rsidR="00753FF8" w:rsidRPr="008C3A7E" w:rsidRDefault="00753FF8" w:rsidP="00753FF8">
      <w:pPr>
        <w:pStyle w:val="ListParagraph"/>
        <w:numPr>
          <w:ilvl w:val="1"/>
          <w:numId w:val="5"/>
        </w:numPr>
      </w:pPr>
      <w:r w:rsidRPr="008C3A7E">
        <w:t>If no, what are the reasons for not meeting standard practices?</w:t>
      </w:r>
    </w:p>
    <w:p w14:paraId="7ECE5966" w14:textId="77777777" w:rsidR="00753FF8" w:rsidRPr="008C3A7E" w:rsidRDefault="00753FF8" w:rsidP="00753FF8">
      <w:pPr>
        <w:pStyle w:val="ListParagraph"/>
      </w:pPr>
      <w:permStart w:id="1867736553" w:edGrp="everyone"/>
      <w:permEnd w:id="1867736553"/>
    </w:p>
    <w:p w14:paraId="4D48909F" w14:textId="77777777" w:rsidR="00753FF8" w:rsidRPr="008C3A7E" w:rsidRDefault="00753FF8" w:rsidP="00753FF8">
      <w:pPr>
        <w:ind w:left="360"/>
      </w:pPr>
      <w:r w:rsidRPr="008C3A7E">
        <w:t>Are there feasible opportunities to meet best or leading edge practices? Y / N</w:t>
      </w:r>
    </w:p>
    <w:p w14:paraId="73E0F342" w14:textId="77777777" w:rsidR="00753FF8" w:rsidRPr="008C3A7E" w:rsidRDefault="00753FF8" w:rsidP="00753FF8">
      <w:pPr>
        <w:pStyle w:val="ListParagraph"/>
        <w:numPr>
          <w:ilvl w:val="1"/>
          <w:numId w:val="5"/>
        </w:numPr>
      </w:pPr>
      <w:r w:rsidRPr="008C3A7E">
        <w:t>If yes, which practices are they?</w:t>
      </w:r>
    </w:p>
    <w:p w14:paraId="17E12078" w14:textId="77777777" w:rsidR="00753FF8" w:rsidRPr="008C3A7E" w:rsidRDefault="00753FF8" w:rsidP="00753FF8">
      <w:pPr>
        <w:pStyle w:val="ListParagraph"/>
      </w:pPr>
      <w:permStart w:id="520947085" w:edGrp="everyone"/>
      <w:permEnd w:id="520947085"/>
      <w:r w:rsidRPr="008C3A7E">
        <w:t xml:space="preserve"> </w:t>
      </w:r>
    </w:p>
    <w:p w14:paraId="32A747E1" w14:textId="77777777" w:rsidR="00753FF8" w:rsidRPr="008C3A7E" w:rsidRDefault="00753FF8" w:rsidP="00753FF8">
      <w:pPr>
        <w:pStyle w:val="ListParagraph"/>
        <w:ind w:left="1440"/>
      </w:pPr>
    </w:p>
    <w:p w14:paraId="567D43A0" w14:textId="77777777" w:rsidR="00753FF8" w:rsidRPr="008C3A7E" w:rsidRDefault="00753FF8" w:rsidP="00753FF8">
      <w:pPr>
        <w:pStyle w:val="ListParagraph"/>
        <w:ind w:left="1440"/>
      </w:pPr>
    </w:p>
    <w:p w14:paraId="1E983681" w14:textId="77777777" w:rsidR="00753FF8" w:rsidRPr="008C3A7E" w:rsidRDefault="00753FF8" w:rsidP="00753FF8">
      <w:pPr>
        <w:ind w:left="360"/>
      </w:pPr>
      <w:r w:rsidRPr="008C3A7E">
        <w:t>What are other possible best and leading edge practices not listed in the accreditation audit form that may be feasible to implement in the future?</w:t>
      </w:r>
    </w:p>
    <w:p w14:paraId="506FC37C" w14:textId="77777777" w:rsidR="00753FF8" w:rsidRPr="008C3A7E" w:rsidRDefault="00753FF8" w:rsidP="00753FF8">
      <w:pPr>
        <w:ind w:left="630"/>
      </w:pPr>
      <w:r w:rsidRPr="008C3A7E">
        <w:t xml:space="preserve"> </w:t>
      </w:r>
      <w:permStart w:id="1402429101" w:edGrp="everyone"/>
      <w:permEnd w:id="1402429101"/>
    </w:p>
    <w:p w14:paraId="4A3449A6" w14:textId="77777777" w:rsidR="00753FF8" w:rsidRDefault="00753FF8">
      <w:r>
        <w:br w:type="page"/>
      </w:r>
    </w:p>
    <w:p w14:paraId="611E4D2F" w14:textId="77777777" w:rsidR="00025957" w:rsidRPr="008C3A7E" w:rsidRDefault="00025957" w:rsidP="00025957">
      <w:pPr>
        <w:pStyle w:val="Heading2"/>
      </w:pPr>
      <w:bookmarkStart w:id="67" w:name="_Ref427839837"/>
      <w:bookmarkStart w:id="68" w:name="_Toc445288926"/>
      <w:r w:rsidRPr="008C3A7E">
        <w:lastRenderedPageBreak/>
        <w:t>Wildfire</w:t>
      </w:r>
      <w:bookmarkEnd w:id="67"/>
      <w:bookmarkEnd w:id="68"/>
    </w:p>
    <w:p w14:paraId="6199F950" w14:textId="77777777" w:rsidR="00753FF8" w:rsidRPr="008C3A7E" w:rsidRDefault="00753FF8" w:rsidP="00753FF8">
      <w:r w:rsidRPr="008C3A7E">
        <w:rPr>
          <w:b/>
        </w:rPr>
        <w:t>Answer the Questions</w:t>
      </w:r>
      <w:r w:rsidRPr="008C3A7E">
        <w:t>:</w:t>
      </w:r>
    </w:p>
    <w:p w14:paraId="6AFE6214" w14:textId="77777777" w:rsidR="00753FF8" w:rsidRPr="008C3A7E" w:rsidRDefault="00753FF8" w:rsidP="00753FF8">
      <w:pPr>
        <w:ind w:left="360"/>
      </w:pPr>
      <w:r w:rsidRPr="008C3A7E">
        <w:t>Are all standard practices met? Y / N</w:t>
      </w:r>
    </w:p>
    <w:p w14:paraId="3C05884F" w14:textId="77777777" w:rsidR="00753FF8" w:rsidRPr="008C3A7E" w:rsidRDefault="00753FF8" w:rsidP="00753FF8">
      <w:pPr>
        <w:pStyle w:val="ListParagraph"/>
        <w:numPr>
          <w:ilvl w:val="1"/>
          <w:numId w:val="5"/>
        </w:numPr>
      </w:pPr>
      <w:r w:rsidRPr="008C3A7E">
        <w:t>If no, what are the reasons for not meeting standard practices?</w:t>
      </w:r>
    </w:p>
    <w:p w14:paraId="3B4B2008" w14:textId="77777777" w:rsidR="00753FF8" w:rsidRPr="008C3A7E" w:rsidRDefault="00753FF8" w:rsidP="00753FF8">
      <w:pPr>
        <w:pStyle w:val="ListParagraph"/>
      </w:pPr>
      <w:permStart w:id="2087020590" w:edGrp="everyone"/>
      <w:permEnd w:id="2087020590"/>
    </w:p>
    <w:p w14:paraId="4C18AADF" w14:textId="77777777" w:rsidR="00753FF8" w:rsidRPr="008C3A7E" w:rsidRDefault="00753FF8" w:rsidP="00753FF8">
      <w:pPr>
        <w:ind w:left="360"/>
      </w:pPr>
      <w:r w:rsidRPr="008C3A7E">
        <w:t>Are there feasible opportunities to meet best or leading edge practices? Y / N</w:t>
      </w:r>
    </w:p>
    <w:p w14:paraId="6960104A" w14:textId="77777777" w:rsidR="00753FF8" w:rsidRPr="008C3A7E" w:rsidRDefault="00753FF8" w:rsidP="00753FF8">
      <w:pPr>
        <w:pStyle w:val="ListParagraph"/>
        <w:numPr>
          <w:ilvl w:val="1"/>
          <w:numId w:val="5"/>
        </w:numPr>
      </w:pPr>
      <w:r w:rsidRPr="008C3A7E">
        <w:t>If yes, which practices are they?</w:t>
      </w:r>
    </w:p>
    <w:p w14:paraId="255DDA93" w14:textId="77777777" w:rsidR="00753FF8" w:rsidRPr="008C3A7E" w:rsidRDefault="00753FF8" w:rsidP="00753FF8">
      <w:pPr>
        <w:pStyle w:val="ListParagraph"/>
      </w:pPr>
      <w:permStart w:id="280953755" w:edGrp="everyone"/>
      <w:permEnd w:id="280953755"/>
      <w:r w:rsidRPr="008C3A7E">
        <w:t xml:space="preserve"> </w:t>
      </w:r>
    </w:p>
    <w:p w14:paraId="1C96FE44" w14:textId="77777777" w:rsidR="00753FF8" w:rsidRPr="008C3A7E" w:rsidRDefault="00753FF8" w:rsidP="00753FF8">
      <w:pPr>
        <w:pStyle w:val="ListParagraph"/>
        <w:ind w:left="1440"/>
      </w:pPr>
    </w:p>
    <w:p w14:paraId="67A52768" w14:textId="77777777" w:rsidR="00753FF8" w:rsidRPr="008C3A7E" w:rsidRDefault="00753FF8" w:rsidP="00753FF8">
      <w:pPr>
        <w:pStyle w:val="ListParagraph"/>
        <w:ind w:left="1440"/>
      </w:pPr>
    </w:p>
    <w:p w14:paraId="45E59D2B" w14:textId="77777777" w:rsidR="00753FF8" w:rsidRPr="008C3A7E" w:rsidRDefault="00753FF8" w:rsidP="00753FF8">
      <w:pPr>
        <w:ind w:left="360"/>
      </w:pPr>
      <w:r w:rsidRPr="008C3A7E">
        <w:t>What are other possible best and leading edge practices not listed in the accreditation audit form that may be feasible to implement in the future?</w:t>
      </w:r>
    </w:p>
    <w:p w14:paraId="14CB530A" w14:textId="77777777" w:rsidR="00753FF8" w:rsidRPr="008C3A7E" w:rsidRDefault="00753FF8" w:rsidP="00753FF8">
      <w:pPr>
        <w:ind w:left="630"/>
      </w:pPr>
      <w:r w:rsidRPr="008C3A7E">
        <w:t xml:space="preserve"> </w:t>
      </w:r>
      <w:permStart w:id="1592597257" w:edGrp="everyone"/>
      <w:permEnd w:id="1592597257"/>
    </w:p>
    <w:p w14:paraId="6B37F86B" w14:textId="573D66FF" w:rsidR="00753FF8" w:rsidRDefault="00753FF8">
      <w:r>
        <w:br w:type="page"/>
      </w:r>
    </w:p>
    <w:p w14:paraId="52D4B8F2" w14:textId="4D9B1394" w:rsidR="00025957" w:rsidRPr="008C3A7E" w:rsidRDefault="00C375A5" w:rsidP="00025957">
      <w:pPr>
        <w:pStyle w:val="Heading2"/>
      </w:pPr>
      <w:bookmarkStart w:id="69" w:name="_Toc445288927"/>
      <w:r w:rsidRPr="008C3A7E">
        <w:lastRenderedPageBreak/>
        <w:t xml:space="preserve">Outside </w:t>
      </w:r>
      <w:r w:rsidR="00025957" w:rsidRPr="008C3A7E">
        <w:t>Fuel and Ignition Hazards</w:t>
      </w:r>
      <w:r w:rsidR="001C3AAE">
        <w:t xml:space="preserve"> – Private</w:t>
      </w:r>
      <w:bookmarkEnd w:id="69"/>
    </w:p>
    <w:p w14:paraId="030DF687" w14:textId="77777777" w:rsidR="00753FF8" w:rsidRPr="008C3A7E" w:rsidRDefault="00753FF8" w:rsidP="00753FF8">
      <w:r w:rsidRPr="008C3A7E">
        <w:rPr>
          <w:b/>
        </w:rPr>
        <w:t>Answer the Questions</w:t>
      </w:r>
      <w:r w:rsidRPr="008C3A7E">
        <w:t>:</w:t>
      </w:r>
    </w:p>
    <w:p w14:paraId="49B7501E" w14:textId="77777777" w:rsidR="00753FF8" w:rsidRPr="008C3A7E" w:rsidRDefault="00753FF8" w:rsidP="00753FF8">
      <w:pPr>
        <w:ind w:left="360"/>
      </w:pPr>
      <w:r w:rsidRPr="008C3A7E">
        <w:t>Are all standard practices met? Y / N</w:t>
      </w:r>
    </w:p>
    <w:p w14:paraId="18896CC8" w14:textId="77777777" w:rsidR="00753FF8" w:rsidRPr="008C3A7E" w:rsidRDefault="00753FF8" w:rsidP="00753FF8">
      <w:pPr>
        <w:pStyle w:val="ListParagraph"/>
        <w:numPr>
          <w:ilvl w:val="1"/>
          <w:numId w:val="5"/>
        </w:numPr>
      </w:pPr>
      <w:r w:rsidRPr="008C3A7E">
        <w:t>If no, what are the reasons for not meeting standard practices?</w:t>
      </w:r>
    </w:p>
    <w:p w14:paraId="6B1EF757" w14:textId="77777777" w:rsidR="00753FF8" w:rsidRPr="008C3A7E" w:rsidRDefault="00753FF8" w:rsidP="00753FF8">
      <w:pPr>
        <w:pStyle w:val="ListParagraph"/>
      </w:pPr>
      <w:permStart w:id="1849378079" w:edGrp="everyone"/>
      <w:permEnd w:id="1849378079"/>
    </w:p>
    <w:p w14:paraId="1E03B7C6" w14:textId="77777777" w:rsidR="00753FF8" w:rsidRPr="008C3A7E" w:rsidRDefault="00753FF8" w:rsidP="00753FF8">
      <w:pPr>
        <w:ind w:left="360"/>
      </w:pPr>
      <w:r w:rsidRPr="008C3A7E">
        <w:t>Are there feasible opportunities to meet best or leading edge practices? Y / N</w:t>
      </w:r>
    </w:p>
    <w:p w14:paraId="0FADE174" w14:textId="77777777" w:rsidR="00753FF8" w:rsidRPr="008C3A7E" w:rsidRDefault="00753FF8" w:rsidP="00753FF8">
      <w:pPr>
        <w:pStyle w:val="ListParagraph"/>
        <w:numPr>
          <w:ilvl w:val="1"/>
          <w:numId w:val="5"/>
        </w:numPr>
      </w:pPr>
      <w:r w:rsidRPr="008C3A7E">
        <w:t>If yes, which practices are they?</w:t>
      </w:r>
    </w:p>
    <w:p w14:paraId="1CAECD4D" w14:textId="77777777" w:rsidR="00753FF8" w:rsidRPr="008C3A7E" w:rsidRDefault="00753FF8" w:rsidP="00753FF8">
      <w:pPr>
        <w:pStyle w:val="ListParagraph"/>
      </w:pPr>
      <w:permStart w:id="1552101137" w:edGrp="everyone"/>
      <w:permEnd w:id="1552101137"/>
      <w:r w:rsidRPr="008C3A7E">
        <w:t xml:space="preserve"> </w:t>
      </w:r>
    </w:p>
    <w:p w14:paraId="7906B240" w14:textId="77777777" w:rsidR="00753FF8" w:rsidRPr="008C3A7E" w:rsidRDefault="00753FF8" w:rsidP="00753FF8">
      <w:pPr>
        <w:pStyle w:val="ListParagraph"/>
        <w:ind w:left="1440"/>
      </w:pPr>
    </w:p>
    <w:p w14:paraId="10F132B2" w14:textId="77777777" w:rsidR="00753FF8" w:rsidRPr="008C3A7E" w:rsidRDefault="00753FF8" w:rsidP="00753FF8">
      <w:pPr>
        <w:pStyle w:val="ListParagraph"/>
        <w:ind w:left="1440"/>
      </w:pPr>
    </w:p>
    <w:p w14:paraId="10328A71" w14:textId="77777777" w:rsidR="00753FF8" w:rsidRPr="008C3A7E" w:rsidRDefault="00753FF8" w:rsidP="00753FF8">
      <w:pPr>
        <w:ind w:left="360"/>
      </w:pPr>
      <w:r w:rsidRPr="008C3A7E">
        <w:t>What are other possible best and leading edge practices not listed in the accreditation audit form that may be feasible to implement in the future?</w:t>
      </w:r>
    </w:p>
    <w:p w14:paraId="7DF5D83B" w14:textId="77777777" w:rsidR="00753FF8" w:rsidRPr="008C3A7E" w:rsidRDefault="00753FF8" w:rsidP="00753FF8">
      <w:pPr>
        <w:ind w:left="630"/>
      </w:pPr>
      <w:r w:rsidRPr="008C3A7E">
        <w:t xml:space="preserve"> </w:t>
      </w:r>
      <w:permStart w:id="39545172" w:edGrp="everyone"/>
      <w:permEnd w:id="39545172"/>
    </w:p>
    <w:p w14:paraId="7A5C9558" w14:textId="5B753EB3" w:rsidR="00753FF8" w:rsidRDefault="00753FF8">
      <w:r>
        <w:br w:type="page"/>
      </w:r>
    </w:p>
    <w:p w14:paraId="6AFEFE0B" w14:textId="1AC5C235" w:rsidR="00025957" w:rsidRPr="008C3A7E" w:rsidRDefault="001C3AAE" w:rsidP="001C3AAE">
      <w:pPr>
        <w:pStyle w:val="Heading2"/>
      </w:pPr>
      <w:bookmarkStart w:id="70" w:name="_Toc445288928"/>
      <w:r>
        <w:lastRenderedPageBreak/>
        <w:t>Outside Fuel and Ignition Hazards – Public</w:t>
      </w:r>
      <w:bookmarkEnd w:id="70"/>
    </w:p>
    <w:p w14:paraId="370EC6AD" w14:textId="77777777" w:rsidR="00753FF8" w:rsidRPr="008C3A7E" w:rsidRDefault="00753FF8" w:rsidP="00753FF8">
      <w:r w:rsidRPr="008C3A7E">
        <w:rPr>
          <w:b/>
        </w:rPr>
        <w:t>Answer the Questions</w:t>
      </w:r>
      <w:r w:rsidRPr="008C3A7E">
        <w:t>:</w:t>
      </w:r>
    </w:p>
    <w:p w14:paraId="4CE8B9EE" w14:textId="77777777" w:rsidR="00753FF8" w:rsidRPr="008C3A7E" w:rsidRDefault="00753FF8" w:rsidP="00753FF8">
      <w:pPr>
        <w:ind w:left="360"/>
      </w:pPr>
      <w:r w:rsidRPr="008C3A7E">
        <w:t>Are all standard practices met? Y / N</w:t>
      </w:r>
    </w:p>
    <w:p w14:paraId="1731CC8F" w14:textId="77777777" w:rsidR="00753FF8" w:rsidRPr="008C3A7E" w:rsidRDefault="00753FF8" w:rsidP="00753FF8">
      <w:pPr>
        <w:pStyle w:val="ListParagraph"/>
        <w:numPr>
          <w:ilvl w:val="1"/>
          <w:numId w:val="5"/>
        </w:numPr>
      </w:pPr>
      <w:r w:rsidRPr="008C3A7E">
        <w:t>If no, what are the reasons for not meeting standard practices?</w:t>
      </w:r>
    </w:p>
    <w:p w14:paraId="6C814F68" w14:textId="77777777" w:rsidR="00753FF8" w:rsidRPr="008C3A7E" w:rsidRDefault="00753FF8" w:rsidP="00753FF8">
      <w:pPr>
        <w:pStyle w:val="ListParagraph"/>
      </w:pPr>
      <w:permStart w:id="894570991" w:edGrp="everyone"/>
      <w:permEnd w:id="894570991"/>
    </w:p>
    <w:p w14:paraId="37D0313B" w14:textId="77777777" w:rsidR="00753FF8" w:rsidRPr="008C3A7E" w:rsidRDefault="00753FF8" w:rsidP="00753FF8">
      <w:pPr>
        <w:ind w:left="360"/>
      </w:pPr>
      <w:r w:rsidRPr="008C3A7E">
        <w:t>Are there feasible opportunities to meet best or leading edge practices? Y / N</w:t>
      </w:r>
    </w:p>
    <w:p w14:paraId="48FD865D" w14:textId="77777777" w:rsidR="00753FF8" w:rsidRPr="008C3A7E" w:rsidRDefault="00753FF8" w:rsidP="00753FF8">
      <w:pPr>
        <w:pStyle w:val="ListParagraph"/>
        <w:numPr>
          <w:ilvl w:val="1"/>
          <w:numId w:val="5"/>
        </w:numPr>
      </w:pPr>
      <w:r w:rsidRPr="008C3A7E">
        <w:t>If yes, which practices are they?</w:t>
      </w:r>
    </w:p>
    <w:p w14:paraId="41188722" w14:textId="77777777" w:rsidR="00753FF8" w:rsidRPr="008C3A7E" w:rsidRDefault="00753FF8" w:rsidP="00753FF8">
      <w:pPr>
        <w:pStyle w:val="ListParagraph"/>
      </w:pPr>
      <w:permStart w:id="1357270933" w:edGrp="everyone"/>
      <w:permEnd w:id="1357270933"/>
      <w:r w:rsidRPr="008C3A7E">
        <w:t xml:space="preserve"> </w:t>
      </w:r>
    </w:p>
    <w:p w14:paraId="65050C06" w14:textId="77777777" w:rsidR="00753FF8" w:rsidRPr="008C3A7E" w:rsidRDefault="00753FF8" w:rsidP="00753FF8">
      <w:pPr>
        <w:pStyle w:val="ListParagraph"/>
        <w:ind w:left="1440"/>
      </w:pPr>
    </w:p>
    <w:p w14:paraId="0DAB38DF" w14:textId="77777777" w:rsidR="00753FF8" w:rsidRPr="008C3A7E" w:rsidRDefault="00753FF8" w:rsidP="00753FF8">
      <w:pPr>
        <w:pStyle w:val="ListParagraph"/>
        <w:ind w:left="1440"/>
      </w:pPr>
    </w:p>
    <w:p w14:paraId="7CB16BB2" w14:textId="77777777" w:rsidR="00753FF8" w:rsidRPr="008C3A7E" w:rsidRDefault="00753FF8" w:rsidP="00753FF8">
      <w:pPr>
        <w:ind w:left="360"/>
      </w:pPr>
      <w:r w:rsidRPr="008C3A7E">
        <w:t>What are other possible best and leading edge practices not listed in the accreditation audit form that may be feasible to implement in the future?</w:t>
      </w:r>
    </w:p>
    <w:p w14:paraId="3D7D7DB5" w14:textId="77777777" w:rsidR="00753FF8" w:rsidRPr="008C3A7E" w:rsidRDefault="00753FF8" w:rsidP="00753FF8">
      <w:pPr>
        <w:ind w:left="630"/>
      </w:pPr>
      <w:r w:rsidRPr="008C3A7E">
        <w:t xml:space="preserve"> </w:t>
      </w:r>
      <w:permStart w:id="397757215" w:edGrp="everyone"/>
      <w:permEnd w:id="397757215"/>
    </w:p>
    <w:p w14:paraId="36B6B6E2" w14:textId="124C4DEA" w:rsidR="00753FF8" w:rsidRDefault="00753FF8">
      <w:r>
        <w:br w:type="page"/>
      </w:r>
    </w:p>
    <w:p w14:paraId="798A312A" w14:textId="6ED5DBF0" w:rsidR="00025957" w:rsidRPr="008C3A7E" w:rsidRDefault="00025957" w:rsidP="00025957">
      <w:pPr>
        <w:pStyle w:val="Heading2"/>
      </w:pPr>
      <w:bookmarkStart w:id="71" w:name="_Toc445288929"/>
      <w:r w:rsidRPr="008C3A7E">
        <w:lastRenderedPageBreak/>
        <w:t>Structures</w:t>
      </w:r>
      <w:r w:rsidR="001C3AAE">
        <w:t xml:space="preserve"> – Residential</w:t>
      </w:r>
      <w:bookmarkEnd w:id="71"/>
    </w:p>
    <w:p w14:paraId="43CAAF92" w14:textId="77777777" w:rsidR="00753FF8" w:rsidRPr="008C3A7E" w:rsidRDefault="00753FF8" w:rsidP="00753FF8">
      <w:r w:rsidRPr="008C3A7E">
        <w:rPr>
          <w:b/>
        </w:rPr>
        <w:t>Answer the Questions</w:t>
      </w:r>
      <w:r w:rsidRPr="008C3A7E">
        <w:t>:</w:t>
      </w:r>
    </w:p>
    <w:p w14:paraId="51BE5DB0" w14:textId="77777777" w:rsidR="00753FF8" w:rsidRPr="008C3A7E" w:rsidRDefault="00753FF8" w:rsidP="00753FF8">
      <w:pPr>
        <w:ind w:left="360"/>
      </w:pPr>
      <w:r w:rsidRPr="008C3A7E">
        <w:t>Are all standard practices met? Y / N</w:t>
      </w:r>
    </w:p>
    <w:p w14:paraId="0F1D0720" w14:textId="77777777" w:rsidR="00753FF8" w:rsidRPr="008C3A7E" w:rsidRDefault="00753FF8" w:rsidP="00753FF8">
      <w:pPr>
        <w:pStyle w:val="ListParagraph"/>
        <w:numPr>
          <w:ilvl w:val="1"/>
          <w:numId w:val="5"/>
        </w:numPr>
      </w:pPr>
      <w:r w:rsidRPr="008C3A7E">
        <w:t>If no, what are the reasons for not meeting standard practices?</w:t>
      </w:r>
    </w:p>
    <w:p w14:paraId="67A71676" w14:textId="77777777" w:rsidR="00753FF8" w:rsidRPr="008C3A7E" w:rsidRDefault="00753FF8" w:rsidP="00753FF8">
      <w:pPr>
        <w:pStyle w:val="ListParagraph"/>
      </w:pPr>
      <w:permStart w:id="99824563" w:edGrp="everyone"/>
      <w:permEnd w:id="99824563"/>
    </w:p>
    <w:p w14:paraId="1015A3C8" w14:textId="77777777" w:rsidR="00753FF8" w:rsidRPr="008C3A7E" w:rsidRDefault="00753FF8" w:rsidP="00753FF8">
      <w:pPr>
        <w:ind w:left="360"/>
      </w:pPr>
      <w:r w:rsidRPr="008C3A7E">
        <w:t>Are there feasible opportunities to meet best or leading edge practices? Y / N</w:t>
      </w:r>
    </w:p>
    <w:p w14:paraId="2938ED40" w14:textId="77777777" w:rsidR="00753FF8" w:rsidRPr="008C3A7E" w:rsidRDefault="00753FF8" w:rsidP="00753FF8">
      <w:pPr>
        <w:pStyle w:val="ListParagraph"/>
        <w:numPr>
          <w:ilvl w:val="1"/>
          <w:numId w:val="5"/>
        </w:numPr>
      </w:pPr>
      <w:r w:rsidRPr="008C3A7E">
        <w:t>If yes, which practices are they?</w:t>
      </w:r>
    </w:p>
    <w:p w14:paraId="07F26F91" w14:textId="77777777" w:rsidR="00753FF8" w:rsidRPr="008C3A7E" w:rsidRDefault="00753FF8" w:rsidP="00753FF8">
      <w:pPr>
        <w:pStyle w:val="ListParagraph"/>
      </w:pPr>
      <w:permStart w:id="737964937" w:edGrp="everyone"/>
      <w:permEnd w:id="737964937"/>
      <w:r w:rsidRPr="008C3A7E">
        <w:t xml:space="preserve"> </w:t>
      </w:r>
    </w:p>
    <w:p w14:paraId="7AAED3CE" w14:textId="77777777" w:rsidR="00753FF8" w:rsidRPr="008C3A7E" w:rsidRDefault="00753FF8" w:rsidP="00753FF8">
      <w:pPr>
        <w:pStyle w:val="ListParagraph"/>
        <w:ind w:left="1440"/>
      </w:pPr>
    </w:p>
    <w:p w14:paraId="200086A4" w14:textId="77777777" w:rsidR="00753FF8" w:rsidRPr="008C3A7E" w:rsidRDefault="00753FF8" w:rsidP="00753FF8">
      <w:pPr>
        <w:pStyle w:val="ListParagraph"/>
        <w:ind w:left="1440"/>
      </w:pPr>
    </w:p>
    <w:p w14:paraId="4F39FE58" w14:textId="77777777" w:rsidR="00753FF8" w:rsidRPr="008C3A7E" w:rsidRDefault="00753FF8" w:rsidP="00753FF8">
      <w:pPr>
        <w:ind w:left="360"/>
      </w:pPr>
      <w:r w:rsidRPr="008C3A7E">
        <w:t>What are other possible best and leading edge practices not listed in the accreditation audit form that may be feasible to implement in the future?</w:t>
      </w:r>
    </w:p>
    <w:p w14:paraId="7EDF5BB8" w14:textId="77777777" w:rsidR="00753FF8" w:rsidRPr="008C3A7E" w:rsidRDefault="00753FF8" w:rsidP="00753FF8">
      <w:pPr>
        <w:ind w:left="630"/>
      </w:pPr>
      <w:r w:rsidRPr="008C3A7E">
        <w:t xml:space="preserve"> </w:t>
      </w:r>
      <w:permStart w:id="1308042170" w:edGrp="everyone"/>
      <w:permEnd w:id="1308042170"/>
    </w:p>
    <w:p w14:paraId="38C11CB4" w14:textId="1936B9F9" w:rsidR="00E8634C" w:rsidRDefault="00E8634C">
      <w:r>
        <w:br w:type="page"/>
      </w:r>
    </w:p>
    <w:p w14:paraId="67300BD8" w14:textId="277F8F1E" w:rsidR="00025957" w:rsidRPr="008C3A7E" w:rsidRDefault="001C3AAE" w:rsidP="001C3AAE">
      <w:pPr>
        <w:pStyle w:val="Heading2"/>
      </w:pPr>
      <w:bookmarkStart w:id="72" w:name="_Toc445288930"/>
      <w:r>
        <w:lastRenderedPageBreak/>
        <w:t xml:space="preserve">Structures – </w:t>
      </w:r>
      <w:r w:rsidR="00025957" w:rsidRPr="008C3A7E">
        <w:t>Community</w:t>
      </w:r>
      <w:bookmarkEnd w:id="72"/>
    </w:p>
    <w:p w14:paraId="009DCDB3" w14:textId="77777777" w:rsidR="00E8634C" w:rsidRPr="008C3A7E" w:rsidRDefault="00E8634C" w:rsidP="00E8634C">
      <w:r w:rsidRPr="008C3A7E">
        <w:rPr>
          <w:b/>
        </w:rPr>
        <w:t>Answer the Questions</w:t>
      </w:r>
      <w:r w:rsidRPr="008C3A7E">
        <w:t>:</w:t>
      </w:r>
    </w:p>
    <w:p w14:paraId="40E8EE32" w14:textId="77777777" w:rsidR="00E8634C" w:rsidRPr="008C3A7E" w:rsidRDefault="00E8634C" w:rsidP="00E8634C">
      <w:pPr>
        <w:ind w:left="360"/>
      </w:pPr>
      <w:r w:rsidRPr="008C3A7E">
        <w:t>Are all standard practices met? Y / N</w:t>
      </w:r>
    </w:p>
    <w:p w14:paraId="4306C769" w14:textId="77777777" w:rsidR="00E8634C" w:rsidRPr="008C3A7E" w:rsidRDefault="00E8634C" w:rsidP="00E8634C">
      <w:pPr>
        <w:pStyle w:val="ListParagraph"/>
        <w:numPr>
          <w:ilvl w:val="1"/>
          <w:numId w:val="5"/>
        </w:numPr>
      </w:pPr>
      <w:r w:rsidRPr="008C3A7E">
        <w:t>If no, what are the reasons for not meeting standard practices?</w:t>
      </w:r>
    </w:p>
    <w:p w14:paraId="761CE4E0" w14:textId="77777777" w:rsidR="00E8634C" w:rsidRPr="008C3A7E" w:rsidRDefault="00E8634C" w:rsidP="00E8634C">
      <w:pPr>
        <w:pStyle w:val="ListParagraph"/>
      </w:pPr>
      <w:permStart w:id="692261008" w:edGrp="everyone"/>
      <w:permEnd w:id="692261008"/>
    </w:p>
    <w:p w14:paraId="4D856E7E" w14:textId="77777777" w:rsidR="00E8634C" w:rsidRPr="008C3A7E" w:rsidRDefault="00E8634C" w:rsidP="00E8634C">
      <w:pPr>
        <w:ind w:left="360"/>
      </w:pPr>
      <w:r w:rsidRPr="008C3A7E">
        <w:t>Are there feasible opportunities to meet best or leading edge practices? Y / N</w:t>
      </w:r>
    </w:p>
    <w:p w14:paraId="12ECC133" w14:textId="77777777" w:rsidR="00E8634C" w:rsidRPr="008C3A7E" w:rsidRDefault="00E8634C" w:rsidP="00E8634C">
      <w:pPr>
        <w:pStyle w:val="ListParagraph"/>
        <w:numPr>
          <w:ilvl w:val="1"/>
          <w:numId w:val="5"/>
        </w:numPr>
      </w:pPr>
      <w:r w:rsidRPr="008C3A7E">
        <w:t>If yes, which practices are they?</w:t>
      </w:r>
    </w:p>
    <w:p w14:paraId="1FBC8ACF" w14:textId="77777777" w:rsidR="00E8634C" w:rsidRPr="008C3A7E" w:rsidRDefault="00E8634C" w:rsidP="00E8634C">
      <w:pPr>
        <w:pStyle w:val="ListParagraph"/>
      </w:pPr>
      <w:permStart w:id="1024928805" w:edGrp="everyone"/>
      <w:permEnd w:id="1024928805"/>
      <w:r w:rsidRPr="008C3A7E">
        <w:t xml:space="preserve"> </w:t>
      </w:r>
    </w:p>
    <w:p w14:paraId="1F25F367" w14:textId="77777777" w:rsidR="00E8634C" w:rsidRPr="008C3A7E" w:rsidRDefault="00E8634C" w:rsidP="00E8634C">
      <w:pPr>
        <w:pStyle w:val="ListParagraph"/>
        <w:ind w:left="1440"/>
      </w:pPr>
    </w:p>
    <w:p w14:paraId="0DF785D8" w14:textId="77777777" w:rsidR="00E8634C" w:rsidRPr="008C3A7E" w:rsidRDefault="00E8634C" w:rsidP="00E8634C">
      <w:pPr>
        <w:pStyle w:val="ListParagraph"/>
        <w:ind w:left="1440"/>
      </w:pPr>
    </w:p>
    <w:p w14:paraId="6BD6779F" w14:textId="77777777" w:rsidR="00E8634C" w:rsidRPr="008C3A7E" w:rsidRDefault="00E8634C" w:rsidP="00E8634C">
      <w:pPr>
        <w:ind w:left="360"/>
      </w:pPr>
      <w:r w:rsidRPr="008C3A7E">
        <w:t>What are other possible best and leading edge practices not listed in the accreditation audit form that may be feasible to implement in the future?</w:t>
      </w:r>
    </w:p>
    <w:p w14:paraId="1DB80BE5" w14:textId="77777777" w:rsidR="00E8634C" w:rsidRPr="008C3A7E" w:rsidRDefault="00E8634C" w:rsidP="00E8634C">
      <w:pPr>
        <w:ind w:left="630"/>
      </w:pPr>
      <w:r w:rsidRPr="008C3A7E">
        <w:t xml:space="preserve"> </w:t>
      </w:r>
      <w:permStart w:id="1757042342" w:edGrp="everyone"/>
      <w:permEnd w:id="1757042342"/>
    </w:p>
    <w:p w14:paraId="776C8A82" w14:textId="38AD10DB" w:rsidR="00E8634C" w:rsidRDefault="00E8634C">
      <w:r>
        <w:br w:type="page"/>
      </w:r>
    </w:p>
    <w:p w14:paraId="62EE0525" w14:textId="72434876" w:rsidR="00675EF9" w:rsidRPr="008C3A7E" w:rsidRDefault="00675EF9" w:rsidP="00AA6BE0">
      <w:pPr>
        <w:pStyle w:val="Heading2"/>
      </w:pPr>
      <w:bookmarkStart w:id="73" w:name="_Toc445288931"/>
      <w:r w:rsidRPr="008C3A7E">
        <w:lastRenderedPageBreak/>
        <w:t>Community Access</w:t>
      </w:r>
      <w:bookmarkEnd w:id="73"/>
    </w:p>
    <w:p w14:paraId="3E1D1237" w14:textId="77777777" w:rsidR="00E8634C" w:rsidRPr="008C3A7E" w:rsidRDefault="00E8634C" w:rsidP="00E8634C">
      <w:r w:rsidRPr="008C3A7E">
        <w:rPr>
          <w:b/>
        </w:rPr>
        <w:t>Answer the Questions</w:t>
      </w:r>
      <w:r w:rsidRPr="008C3A7E">
        <w:t>:</w:t>
      </w:r>
    </w:p>
    <w:p w14:paraId="7C5090F5" w14:textId="77777777" w:rsidR="00E8634C" w:rsidRPr="008C3A7E" w:rsidRDefault="00E8634C" w:rsidP="00E8634C">
      <w:pPr>
        <w:ind w:left="360"/>
      </w:pPr>
      <w:r w:rsidRPr="008C3A7E">
        <w:t>Are all standard practices met? Y / N</w:t>
      </w:r>
    </w:p>
    <w:p w14:paraId="39D6040F" w14:textId="77777777" w:rsidR="00E8634C" w:rsidRPr="008C3A7E" w:rsidRDefault="00E8634C" w:rsidP="00E8634C">
      <w:pPr>
        <w:pStyle w:val="ListParagraph"/>
        <w:numPr>
          <w:ilvl w:val="1"/>
          <w:numId w:val="5"/>
        </w:numPr>
      </w:pPr>
      <w:r w:rsidRPr="008C3A7E">
        <w:t>If no, what are the reasons for not meeting standard practices?</w:t>
      </w:r>
    </w:p>
    <w:p w14:paraId="6266936E" w14:textId="77777777" w:rsidR="00E8634C" w:rsidRPr="008C3A7E" w:rsidRDefault="00E8634C" w:rsidP="00E8634C">
      <w:pPr>
        <w:pStyle w:val="ListParagraph"/>
      </w:pPr>
      <w:permStart w:id="1669425875" w:edGrp="everyone"/>
      <w:permEnd w:id="1669425875"/>
    </w:p>
    <w:p w14:paraId="1432D6F4" w14:textId="77777777" w:rsidR="00E8634C" w:rsidRPr="008C3A7E" w:rsidRDefault="00E8634C" w:rsidP="00E8634C">
      <w:pPr>
        <w:ind w:left="360"/>
      </w:pPr>
      <w:r w:rsidRPr="008C3A7E">
        <w:t>Are there feasible opportunities to meet best or leading edge practices? Y / N</w:t>
      </w:r>
    </w:p>
    <w:p w14:paraId="7D6D0902" w14:textId="77777777" w:rsidR="00E8634C" w:rsidRPr="008C3A7E" w:rsidRDefault="00E8634C" w:rsidP="00E8634C">
      <w:pPr>
        <w:pStyle w:val="ListParagraph"/>
        <w:numPr>
          <w:ilvl w:val="1"/>
          <w:numId w:val="5"/>
        </w:numPr>
      </w:pPr>
      <w:r w:rsidRPr="008C3A7E">
        <w:t>If yes, which practices are they?</w:t>
      </w:r>
    </w:p>
    <w:p w14:paraId="5AFF7EAC" w14:textId="77777777" w:rsidR="00E8634C" w:rsidRPr="008C3A7E" w:rsidRDefault="00E8634C" w:rsidP="00E8634C">
      <w:pPr>
        <w:pStyle w:val="ListParagraph"/>
      </w:pPr>
      <w:permStart w:id="298914753" w:edGrp="everyone"/>
      <w:permEnd w:id="298914753"/>
      <w:r w:rsidRPr="008C3A7E">
        <w:t xml:space="preserve"> </w:t>
      </w:r>
    </w:p>
    <w:p w14:paraId="16AB6A86" w14:textId="77777777" w:rsidR="00E8634C" w:rsidRPr="008C3A7E" w:rsidRDefault="00E8634C" w:rsidP="00E8634C">
      <w:pPr>
        <w:pStyle w:val="ListParagraph"/>
        <w:ind w:left="1440"/>
      </w:pPr>
    </w:p>
    <w:p w14:paraId="49224895" w14:textId="77777777" w:rsidR="00E8634C" w:rsidRPr="008C3A7E" w:rsidRDefault="00E8634C" w:rsidP="00E8634C">
      <w:pPr>
        <w:pStyle w:val="ListParagraph"/>
        <w:ind w:left="1440"/>
      </w:pPr>
    </w:p>
    <w:p w14:paraId="434754EB" w14:textId="77777777" w:rsidR="00E8634C" w:rsidRPr="008C3A7E" w:rsidRDefault="00E8634C" w:rsidP="00E8634C">
      <w:pPr>
        <w:ind w:left="360"/>
      </w:pPr>
      <w:r w:rsidRPr="008C3A7E">
        <w:t>What are other possible best and leading edge practices not listed in the accreditation audit form that may be feasible to implement in the future?</w:t>
      </w:r>
    </w:p>
    <w:p w14:paraId="22919E94" w14:textId="77777777" w:rsidR="00E8634C" w:rsidRPr="008C3A7E" w:rsidRDefault="00E8634C" w:rsidP="00E8634C">
      <w:pPr>
        <w:ind w:left="630"/>
      </w:pPr>
      <w:r w:rsidRPr="008C3A7E">
        <w:t xml:space="preserve"> </w:t>
      </w:r>
      <w:permStart w:id="1284449744" w:edGrp="everyone"/>
      <w:permEnd w:id="1284449744"/>
    </w:p>
    <w:p w14:paraId="1F3FCF81" w14:textId="477D5A20" w:rsidR="00E8634C" w:rsidRDefault="00E8634C">
      <w:r>
        <w:br w:type="page"/>
      </w:r>
    </w:p>
    <w:p w14:paraId="478D4826" w14:textId="687D9EDF" w:rsidR="00B370C9" w:rsidRPr="008C3A7E" w:rsidRDefault="00B370C9" w:rsidP="00AA6BE0">
      <w:pPr>
        <w:pStyle w:val="Heading2"/>
      </w:pPr>
      <w:bookmarkStart w:id="74" w:name="_Toc445288932"/>
      <w:r w:rsidRPr="008C3A7E">
        <w:lastRenderedPageBreak/>
        <w:t xml:space="preserve">Industrial </w:t>
      </w:r>
      <w:r w:rsidR="00EA16BA" w:rsidRPr="008C3A7E">
        <w:t>Activities</w:t>
      </w:r>
      <w:bookmarkEnd w:id="74"/>
    </w:p>
    <w:p w14:paraId="744BE0E6" w14:textId="77777777" w:rsidR="00E8634C" w:rsidRPr="008C3A7E" w:rsidRDefault="00E8634C" w:rsidP="00E8634C">
      <w:r w:rsidRPr="008C3A7E">
        <w:rPr>
          <w:b/>
        </w:rPr>
        <w:t>Answer the Questions</w:t>
      </w:r>
      <w:r w:rsidRPr="008C3A7E">
        <w:t>:</w:t>
      </w:r>
    </w:p>
    <w:p w14:paraId="1DFFDE21" w14:textId="77777777" w:rsidR="00E8634C" w:rsidRPr="008C3A7E" w:rsidRDefault="00E8634C" w:rsidP="00E8634C">
      <w:pPr>
        <w:ind w:left="360"/>
      </w:pPr>
      <w:r w:rsidRPr="008C3A7E">
        <w:t>Are all standard practices met? Y / N</w:t>
      </w:r>
    </w:p>
    <w:p w14:paraId="7BF95427" w14:textId="77777777" w:rsidR="00E8634C" w:rsidRPr="008C3A7E" w:rsidRDefault="00E8634C" w:rsidP="00E8634C">
      <w:pPr>
        <w:pStyle w:val="ListParagraph"/>
        <w:numPr>
          <w:ilvl w:val="1"/>
          <w:numId w:val="5"/>
        </w:numPr>
      </w:pPr>
      <w:r w:rsidRPr="008C3A7E">
        <w:t>If no, what are the reasons for not meeting standard practices?</w:t>
      </w:r>
    </w:p>
    <w:p w14:paraId="271E56E7" w14:textId="77777777" w:rsidR="00E8634C" w:rsidRPr="008C3A7E" w:rsidRDefault="00E8634C" w:rsidP="00E8634C">
      <w:pPr>
        <w:pStyle w:val="ListParagraph"/>
      </w:pPr>
      <w:permStart w:id="1113094784" w:edGrp="everyone"/>
      <w:permEnd w:id="1113094784"/>
    </w:p>
    <w:p w14:paraId="51F8A3C6" w14:textId="77777777" w:rsidR="00E8634C" w:rsidRPr="008C3A7E" w:rsidRDefault="00E8634C" w:rsidP="00E8634C">
      <w:pPr>
        <w:ind w:left="360"/>
      </w:pPr>
      <w:r w:rsidRPr="008C3A7E">
        <w:t>Are there feasible opportunities to meet best or leading edge practices? Y / N</w:t>
      </w:r>
    </w:p>
    <w:p w14:paraId="4AAFC430" w14:textId="77777777" w:rsidR="00E8634C" w:rsidRPr="008C3A7E" w:rsidRDefault="00E8634C" w:rsidP="00E8634C">
      <w:pPr>
        <w:pStyle w:val="ListParagraph"/>
        <w:numPr>
          <w:ilvl w:val="1"/>
          <w:numId w:val="5"/>
        </w:numPr>
      </w:pPr>
      <w:r w:rsidRPr="008C3A7E">
        <w:t>If yes, which practices are they?</w:t>
      </w:r>
    </w:p>
    <w:p w14:paraId="5406366F" w14:textId="77777777" w:rsidR="00E8634C" w:rsidRPr="008C3A7E" w:rsidRDefault="00E8634C" w:rsidP="00E8634C">
      <w:pPr>
        <w:pStyle w:val="ListParagraph"/>
      </w:pPr>
      <w:permStart w:id="77036405" w:edGrp="everyone"/>
      <w:permEnd w:id="77036405"/>
      <w:r w:rsidRPr="008C3A7E">
        <w:t xml:space="preserve"> </w:t>
      </w:r>
    </w:p>
    <w:p w14:paraId="0D6327BB" w14:textId="77777777" w:rsidR="00E8634C" w:rsidRPr="008C3A7E" w:rsidRDefault="00E8634C" w:rsidP="00E8634C">
      <w:pPr>
        <w:pStyle w:val="ListParagraph"/>
        <w:ind w:left="1440"/>
      </w:pPr>
    </w:p>
    <w:p w14:paraId="2FF7D786" w14:textId="77777777" w:rsidR="00E8634C" w:rsidRPr="008C3A7E" w:rsidRDefault="00E8634C" w:rsidP="00E8634C">
      <w:pPr>
        <w:pStyle w:val="ListParagraph"/>
        <w:ind w:left="1440"/>
      </w:pPr>
    </w:p>
    <w:p w14:paraId="5213F80F" w14:textId="77777777" w:rsidR="00E8634C" w:rsidRPr="008C3A7E" w:rsidRDefault="00E8634C" w:rsidP="00E8634C">
      <w:pPr>
        <w:ind w:left="360"/>
      </w:pPr>
      <w:r w:rsidRPr="008C3A7E">
        <w:t>What are other possible best and leading edge practices not listed in the accreditation audit form that may be feasible to implement in the future?</w:t>
      </w:r>
    </w:p>
    <w:p w14:paraId="6320431F" w14:textId="77777777" w:rsidR="00E8634C" w:rsidRPr="008C3A7E" w:rsidRDefault="00E8634C" w:rsidP="00E8634C">
      <w:pPr>
        <w:ind w:left="630"/>
      </w:pPr>
      <w:r w:rsidRPr="008C3A7E">
        <w:t xml:space="preserve"> </w:t>
      </w:r>
      <w:permStart w:id="1564622567" w:edGrp="everyone"/>
      <w:permEnd w:id="1564622567"/>
    </w:p>
    <w:p w14:paraId="3212F4E7" w14:textId="67BBD6C6" w:rsidR="00E8634C" w:rsidRDefault="00E8634C">
      <w:r>
        <w:br w:type="page"/>
      </w:r>
    </w:p>
    <w:p w14:paraId="54B4A3A5" w14:textId="332F9E05" w:rsidR="00A50F71" w:rsidRPr="008C3A7E" w:rsidRDefault="00A50F71" w:rsidP="00AA6BE0">
      <w:pPr>
        <w:pStyle w:val="Heading2"/>
      </w:pPr>
      <w:bookmarkStart w:id="75" w:name="_Toc445288933"/>
      <w:r w:rsidRPr="008C3A7E">
        <w:lastRenderedPageBreak/>
        <w:t>Utilities</w:t>
      </w:r>
      <w:bookmarkEnd w:id="75"/>
    </w:p>
    <w:p w14:paraId="32BFF7F3" w14:textId="77777777" w:rsidR="00E8634C" w:rsidRPr="008C3A7E" w:rsidRDefault="00E8634C" w:rsidP="00E8634C">
      <w:r w:rsidRPr="008C3A7E">
        <w:rPr>
          <w:b/>
        </w:rPr>
        <w:t>Answer the Questions</w:t>
      </w:r>
      <w:r w:rsidRPr="008C3A7E">
        <w:t>:</w:t>
      </w:r>
    </w:p>
    <w:p w14:paraId="0997E6FE" w14:textId="77777777" w:rsidR="00E8634C" w:rsidRPr="008C3A7E" w:rsidRDefault="00E8634C" w:rsidP="00E8634C">
      <w:pPr>
        <w:ind w:left="360"/>
      </w:pPr>
      <w:r w:rsidRPr="008C3A7E">
        <w:t>Are all standard practices met? Y / N</w:t>
      </w:r>
    </w:p>
    <w:p w14:paraId="23855D37" w14:textId="77777777" w:rsidR="00E8634C" w:rsidRPr="008C3A7E" w:rsidRDefault="00E8634C" w:rsidP="00E8634C">
      <w:pPr>
        <w:pStyle w:val="ListParagraph"/>
        <w:numPr>
          <w:ilvl w:val="1"/>
          <w:numId w:val="5"/>
        </w:numPr>
      </w:pPr>
      <w:r w:rsidRPr="008C3A7E">
        <w:t>If no, what are the reasons for not meeting standard practices?</w:t>
      </w:r>
    </w:p>
    <w:p w14:paraId="4E55D0A2" w14:textId="77777777" w:rsidR="00E8634C" w:rsidRPr="008C3A7E" w:rsidRDefault="00E8634C" w:rsidP="00E8634C">
      <w:pPr>
        <w:pStyle w:val="ListParagraph"/>
      </w:pPr>
      <w:permStart w:id="1605986616" w:edGrp="everyone"/>
      <w:permEnd w:id="1605986616"/>
    </w:p>
    <w:p w14:paraId="4D31C5E5" w14:textId="77777777" w:rsidR="00E8634C" w:rsidRPr="008C3A7E" w:rsidRDefault="00E8634C" w:rsidP="00E8634C">
      <w:pPr>
        <w:ind w:left="360"/>
      </w:pPr>
      <w:r w:rsidRPr="008C3A7E">
        <w:t>Are there feasible opportunities to meet best or leading edge practices? Y / N</w:t>
      </w:r>
    </w:p>
    <w:p w14:paraId="0981C361" w14:textId="77777777" w:rsidR="00E8634C" w:rsidRPr="008C3A7E" w:rsidRDefault="00E8634C" w:rsidP="00E8634C">
      <w:pPr>
        <w:pStyle w:val="ListParagraph"/>
        <w:numPr>
          <w:ilvl w:val="1"/>
          <w:numId w:val="5"/>
        </w:numPr>
      </w:pPr>
      <w:r w:rsidRPr="008C3A7E">
        <w:t>If yes, which practices are they?</w:t>
      </w:r>
    </w:p>
    <w:p w14:paraId="523103E7" w14:textId="77777777" w:rsidR="00E8634C" w:rsidRPr="008C3A7E" w:rsidRDefault="00E8634C" w:rsidP="00E8634C">
      <w:pPr>
        <w:pStyle w:val="ListParagraph"/>
      </w:pPr>
      <w:permStart w:id="844890816" w:edGrp="everyone"/>
      <w:permEnd w:id="844890816"/>
      <w:r w:rsidRPr="008C3A7E">
        <w:t xml:space="preserve"> </w:t>
      </w:r>
    </w:p>
    <w:p w14:paraId="3D6FA071" w14:textId="77777777" w:rsidR="00E8634C" w:rsidRPr="008C3A7E" w:rsidRDefault="00E8634C" w:rsidP="00E8634C">
      <w:pPr>
        <w:pStyle w:val="ListParagraph"/>
        <w:ind w:left="1440"/>
      </w:pPr>
    </w:p>
    <w:p w14:paraId="7E6ADBA0" w14:textId="77777777" w:rsidR="00E8634C" w:rsidRPr="008C3A7E" w:rsidRDefault="00E8634C" w:rsidP="00E8634C">
      <w:pPr>
        <w:pStyle w:val="ListParagraph"/>
        <w:ind w:left="1440"/>
      </w:pPr>
    </w:p>
    <w:p w14:paraId="64787B64" w14:textId="77777777" w:rsidR="00E8634C" w:rsidRPr="008C3A7E" w:rsidRDefault="00E8634C" w:rsidP="00E8634C">
      <w:pPr>
        <w:ind w:left="360"/>
      </w:pPr>
      <w:r w:rsidRPr="008C3A7E">
        <w:t>What are other possible best and leading edge practices not listed in the accreditation audit form that may be feasible to implement in the future?</w:t>
      </w:r>
    </w:p>
    <w:p w14:paraId="7D228550" w14:textId="77777777" w:rsidR="00E8634C" w:rsidRPr="008C3A7E" w:rsidRDefault="00E8634C" w:rsidP="00E8634C">
      <w:pPr>
        <w:ind w:left="630"/>
      </w:pPr>
      <w:r w:rsidRPr="008C3A7E">
        <w:t xml:space="preserve"> </w:t>
      </w:r>
      <w:permStart w:id="404762103" w:edGrp="everyone"/>
      <w:permEnd w:id="404762103"/>
    </w:p>
    <w:p w14:paraId="6B80B827" w14:textId="77777777" w:rsidR="007F266C" w:rsidRPr="008C3A7E" w:rsidRDefault="007F266C" w:rsidP="00257075">
      <w:r w:rsidRPr="008C3A7E">
        <w:br w:type="page"/>
      </w:r>
    </w:p>
    <w:p w14:paraId="5A29A111" w14:textId="1ED1A3AC" w:rsidR="00BD69AA" w:rsidRPr="008C3A7E" w:rsidRDefault="00BD69AA" w:rsidP="00AA6BE0">
      <w:pPr>
        <w:pStyle w:val="Heading2"/>
      </w:pPr>
      <w:bookmarkStart w:id="76" w:name="_Toc445288934"/>
      <w:r w:rsidRPr="008C3A7E">
        <w:lastRenderedPageBreak/>
        <w:t>Other Risks</w:t>
      </w:r>
      <w:bookmarkEnd w:id="76"/>
    </w:p>
    <w:p w14:paraId="796AD7BE" w14:textId="7AB2188F" w:rsidR="008F3937" w:rsidRPr="008C3A7E" w:rsidRDefault="008F3937" w:rsidP="008F3937">
      <w:r w:rsidRPr="008C3A7E">
        <w:rPr>
          <w:b/>
        </w:rPr>
        <w:t>Answer the Questions</w:t>
      </w:r>
      <w:r w:rsidRPr="008C3A7E">
        <w:t>:</w:t>
      </w:r>
    </w:p>
    <w:p w14:paraId="12E39611" w14:textId="2AD8D097" w:rsidR="008F3937" w:rsidRPr="008C3A7E" w:rsidRDefault="00AC072C" w:rsidP="00477359">
      <w:pPr>
        <w:ind w:left="360"/>
      </w:pPr>
      <w:r w:rsidRPr="008C3A7E">
        <w:t xml:space="preserve">Are there other </w:t>
      </w:r>
      <w:r w:rsidR="008F3937" w:rsidRPr="008C3A7E">
        <w:t xml:space="preserve">practices </w:t>
      </w:r>
      <w:r w:rsidRPr="008C3A7E">
        <w:t xml:space="preserve">that </w:t>
      </w:r>
      <w:r w:rsidR="00477359">
        <w:t>your Summer Village has identified</w:t>
      </w:r>
      <w:r w:rsidR="008F3937" w:rsidRPr="008C3A7E">
        <w:t>? Y / N</w:t>
      </w:r>
    </w:p>
    <w:p w14:paraId="4000B39D" w14:textId="2D069A20" w:rsidR="008F3937" w:rsidRPr="008C3A7E" w:rsidRDefault="00AC072C" w:rsidP="00784556">
      <w:pPr>
        <w:pStyle w:val="ListParagraph"/>
        <w:numPr>
          <w:ilvl w:val="1"/>
          <w:numId w:val="6"/>
        </w:numPr>
      </w:pPr>
      <w:r w:rsidRPr="008C3A7E">
        <w:t>If yes</w:t>
      </w:r>
      <w:r w:rsidR="008F3937" w:rsidRPr="008C3A7E">
        <w:t>, what are the</w:t>
      </w:r>
      <w:r w:rsidRPr="008C3A7E">
        <w:t>se</w:t>
      </w:r>
      <w:r w:rsidR="008F3937" w:rsidRPr="008C3A7E">
        <w:t xml:space="preserve"> practices?</w:t>
      </w:r>
    </w:p>
    <w:p w14:paraId="500BDEA9" w14:textId="5FABA40C" w:rsidR="00D5464B" w:rsidRPr="008C3A7E" w:rsidRDefault="00D5464B" w:rsidP="00E8634C">
      <w:pPr>
        <w:pStyle w:val="ListParagraph"/>
        <w:ind w:left="360"/>
      </w:pPr>
      <w:r w:rsidRPr="008C3A7E">
        <w:t xml:space="preserve"> </w:t>
      </w:r>
      <w:permStart w:id="1023155062" w:edGrp="everyone"/>
      <w:permEnd w:id="1023155062"/>
    </w:p>
    <w:p w14:paraId="55D76597" w14:textId="0E2CA027" w:rsidR="007225B3" w:rsidRPr="008C3A7E" w:rsidRDefault="007225B3" w:rsidP="00BC55F2"/>
    <w:p w14:paraId="164CEC0E" w14:textId="77777777" w:rsidR="00D81924" w:rsidRPr="008C3A7E" w:rsidRDefault="00D81924" w:rsidP="00BC55F2">
      <w:pPr>
        <w:sectPr w:rsidR="00D81924" w:rsidRPr="008C3A7E" w:rsidSect="00790B01">
          <w:headerReference w:type="default" r:id="rId31"/>
          <w:pgSz w:w="12240" w:h="15840"/>
          <w:pgMar w:top="1440" w:right="1440" w:bottom="1531" w:left="1440" w:header="720" w:footer="567" w:gutter="0"/>
          <w:cols w:space="720"/>
          <w:docGrid w:linePitch="360"/>
        </w:sectPr>
      </w:pPr>
    </w:p>
    <w:p w14:paraId="3BCC4862" w14:textId="6BBABC98" w:rsidR="00CF7D5A" w:rsidRPr="008C3A7E" w:rsidRDefault="00EB0DAE" w:rsidP="00A73280">
      <w:pPr>
        <w:pStyle w:val="Heading1"/>
      </w:pPr>
      <w:bookmarkStart w:id="77" w:name="_Toc445288935"/>
      <w:r w:rsidRPr="008C3A7E">
        <w:lastRenderedPageBreak/>
        <w:t>Action</w:t>
      </w:r>
      <w:r w:rsidR="00A20696" w:rsidRPr="008C3A7E">
        <w:t xml:space="preserve"> and Implementation</w:t>
      </w:r>
      <w:bookmarkEnd w:id="77"/>
    </w:p>
    <w:p w14:paraId="4A275D31" w14:textId="75E20016" w:rsidR="00C60828" w:rsidRPr="008C3A7E" w:rsidRDefault="00C24F3A" w:rsidP="00C60828">
      <w:pPr>
        <w:pStyle w:val="Heading2"/>
      </w:pPr>
      <w:bookmarkStart w:id="78" w:name="_Toc445288936"/>
      <w:r w:rsidRPr="008C3A7E">
        <w:rPr>
          <w:noProof/>
        </w:rPr>
        <w:drawing>
          <wp:anchor distT="0" distB="0" distL="114300" distR="114300" simplePos="0" relativeHeight="251665920" behindDoc="0" locked="0" layoutInCell="1" allowOverlap="1" wp14:anchorId="52D8B9B4" wp14:editId="4774E0CE">
            <wp:simplePos x="0" y="0"/>
            <wp:positionH relativeFrom="margin">
              <wp:align>left</wp:align>
            </wp:positionH>
            <wp:positionV relativeFrom="paragraph">
              <wp:posOffset>153035</wp:posOffset>
            </wp:positionV>
            <wp:extent cx="2794635" cy="2193925"/>
            <wp:effectExtent l="0" t="0" r="5715"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795" r="8006"/>
                    <a:stretch/>
                  </pic:blipFill>
                  <pic:spPr bwMode="auto">
                    <a:xfrm>
                      <a:off x="0" y="0"/>
                      <a:ext cx="2794635" cy="219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828" w:rsidRPr="008C3A7E">
        <w:t>Developing Actions</w:t>
      </w:r>
      <w:bookmarkEnd w:id="78"/>
    </w:p>
    <w:p w14:paraId="7BDF1882" w14:textId="77777777" w:rsidR="000F42BD" w:rsidRPr="008C3A7E" w:rsidRDefault="000F42BD" w:rsidP="000F42BD">
      <w:r w:rsidRPr="008C3A7E">
        <w:t>While completing Step 3, potential actions should have presented themselves</w:t>
      </w:r>
      <w:r>
        <w:t>; i.e.</w:t>
      </w:r>
      <w:r w:rsidRPr="008C3A7E">
        <w:t xml:space="preserve"> when a question was answered </w:t>
      </w:r>
      <w:r w:rsidRPr="008C3A7E">
        <w:rPr>
          <w:b/>
        </w:rPr>
        <w:t xml:space="preserve">No </w:t>
      </w:r>
      <w:r w:rsidRPr="008C3A7E">
        <w:t xml:space="preserve">in the Accreditation Audit Form. This section is designed to assist the Summer Village with determining: </w:t>
      </w:r>
      <w:r w:rsidRPr="008C3A7E">
        <w:rPr>
          <w:b/>
        </w:rPr>
        <w:t>What are effective actions</w:t>
      </w:r>
      <w:r w:rsidRPr="008C3A7E">
        <w:t xml:space="preserve">? Actions should support the goals and objectives identified in Step 2. To assist with determining if actions suit a Summer Village, three values need to be considered: Economic, Environmental, and Social. </w:t>
      </w:r>
      <w:r w:rsidRPr="008C3A7E">
        <w:fldChar w:fldCharType="begin"/>
      </w:r>
      <w:r w:rsidRPr="008C3A7E">
        <w:instrText xml:space="preserve"> REF _Ref439840519 \h </w:instrText>
      </w:r>
      <w:r>
        <w:instrText xml:space="preserve"> \* MERGEFORMAT </w:instrText>
      </w:r>
      <w:r w:rsidRPr="008C3A7E">
        <w:fldChar w:fldCharType="separate"/>
      </w:r>
      <w:r>
        <w:t xml:space="preserve">Figure </w:t>
      </w:r>
      <w:r>
        <w:rPr>
          <w:noProof/>
        </w:rPr>
        <w:t>2</w:t>
      </w:r>
      <w:r w:rsidRPr="008C3A7E">
        <w:fldChar w:fldCharType="end"/>
      </w:r>
      <w:r w:rsidRPr="008C3A7E">
        <w:t xml:space="preserve"> illustrates a Venn diagram with these three values. </w:t>
      </w:r>
    </w:p>
    <w:p w14:paraId="2455334E" w14:textId="737CAB0C" w:rsidR="00F60197" w:rsidRPr="008C3A7E" w:rsidRDefault="00415049" w:rsidP="00E55BFE">
      <w:pPr>
        <w:rPr>
          <w:b/>
          <w:sz w:val="22"/>
          <w:szCs w:val="22"/>
        </w:rPr>
      </w:pPr>
      <w:r w:rsidRPr="008C3A7E">
        <w:rPr>
          <w:noProof/>
        </w:rPr>
        <w:drawing>
          <wp:anchor distT="0" distB="0" distL="114300" distR="114300" simplePos="0" relativeHeight="251646464" behindDoc="1" locked="0" layoutInCell="1" allowOverlap="1" wp14:anchorId="667410A4" wp14:editId="249E8A0B">
            <wp:simplePos x="0" y="0"/>
            <wp:positionH relativeFrom="margin">
              <wp:posOffset>4032250</wp:posOffset>
            </wp:positionH>
            <wp:positionV relativeFrom="paragraph">
              <wp:posOffset>189865</wp:posOffset>
            </wp:positionV>
            <wp:extent cx="1911350" cy="1828800"/>
            <wp:effectExtent l="0" t="0" r="0" b="0"/>
            <wp:wrapTight wrapText="bothSides">
              <wp:wrapPolygon edited="0">
                <wp:start x="8827" y="0"/>
                <wp:lineTo x="7750" y="450"/>
                <wp:lineTo x="4521" y="3150"/>
                <wp:lineTo x="3875" y="7425"/>
                <wp:lineTo x="646" y="11025"/>
                <wp:lineTo x="0" y="12600"/>
                <wp:lineTo x="0" y="16650"/>
                <wp:lineTo x="215" y="18675"/>
                <wp:lineTo x="3660" y="21375"/>
                <wp:lineTo x="4306" y="21375"/>
                <wp:lineTo x="17007" y="21375"/>
                <wp:lineTo x="17868" y="21375"/>
                <wp:lineTo x="21098" y="18900"/>
                <wp:lineTo x="21313" y="16875"/>
                <wp:lineTo x="21313" y="12600"/>
                <wp:lineTo x="20667" y="11025"/>
                <wp:lineTo x="17438" y="7425"/>
                <wp:lineTo x="16792" y="3375"/>
                <wp:lineTo x="13563" y="450"/>
                <wp:lineTo x="12486" y="0"/>
                <wp:lineTo x="8827"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1797" b="2944"/>
                    <a:stretch/>
                  </pic:blipFill>
                  <pic:spPr bwMode="auto">
                    <a:xfrm>
                      <a:off x="0" y="0"/>
                      <a:ext cx="19113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AA5A3" w14:textId="33CC7B7C" w:rsidR="00E55BFE" w:rsidRPr="008C3A7E" w:rsidRDefault="00D62B79" w:rsidP="00E55BFE">
      <w:pPr>
        <w:rPr>
          <w:b/>
          <w:sz w:val="22"/>
          <w:szCs w:val="22"/>
        </w:rPr>
      </w:pPr>
      <w:r>
        <w:rPr>
          <w:b/>
          <w:sz w:val="22"/>
          <w:szCs w:val="22"/>
        </w:rPr>
        <w:t xml:space="preserve">Action </w:t>
      </w:r>
      <w:r w:rsidR="00EA3F07" w:rsidRPr="008C3A7E">
        <w:rPr>
          <w:b/>
          <w:sz w:val="22"/>
          <w:szCs w:val="22"/>
        </w:rPr>
        <w:t>Example</w:t>
      </w:r>
      <w:r>
        <w:rPr>
          <w:b/>
          <w:sz w:val="22"/>
          <w:szCs w:val="22"/>
        </w:rPr>
        <w:t>: Hazard Disposal</w:t>
      </w:r>
    </w:p>
    <w:p w14:paraId="082F7650" w14:textId="728ADF22" w:rsidR="00E55BFE" w:rsidRPr="008C3A7E" w:rsidRDefault="00E55BFE" w:rsidP="00E55BFE">
      <w:pPr>
        <w:spacing w:after="60"/>
      </w:pPr>
      <w:r w:rsidRPr="008C3A7E">
        <w:t>Goal: Minimize losses due to fire</w:t>
      </w:r>
    </w:p>
    <w:p w14:paraId="2FCCD873" w14:textId="550A692C" w:rsidR="0021649D" w:rsidRPr="008C3A7E" w:rsidRDefault="0021649D" w:rsidP="00E55BFE">
      <w:pPr>
        <w:spacing w:after="60"/>
      </w:pPr>
      <w:r w:rsidRPr="008C3A7E">
        <w:t xml:space="preserve">Objective: </w:t>
      </w:r>
      <w:r w:rsidR="00C375A5" w:rsidRPr="008C3A7E">
        <w:t>Increase score in “Outside Fuel and Ignition Hazards”</w:t>
      </w:r>
    </w:p>
    <w:p w14:paraId="45179F41" w14:textId="3D308E14" w:rsidR="007F3A9C" w:rsidRPr="008C3A7E" w:rsidRDefault="007F3A9C" w:rsidP="00E55BFE">
      <w:pPr>
        <w:spacing w:after="60"/>
      </w:pPr>
      <w:r w:rsidRPr="008C3A7E">
        <w:t>Timeline: Short-term</w:t>
      </w:r>
    </w:p>
    <w:p w14:paraId="2176A983" w14:textId="056E3B76" w:rsidR="00E55BFE" w:rsidRPr="008C3A7E" w:rsidRDefault="00E55BFE" w:rsidP="00E55BFE">
      <w:pPr>
        <w:spacing w:after="60"/>
      </w:pPr>
      <w:r w:rsidRPr="008C3A7E">
        <w:t>Action: Summer Village has an annual hazard disposal program</w:t>
      </w:r>
    </w:p>
    <w:p w14:paraId="2782F29B" w14:textId="50A0E2BB" w:rsidR="00074F5C" w:rsidRPr="008C3A7E" w:rsidRDefault="00074F5C" w:rsidP="00E55BFE">
      <w:pPr>
        <w:spacing w:after="60"/>
      </w:pPr>
      <w:r w:rsidRPr="008C3A7E">
        <w:t>Evaluation</w:t>
      </w:r>
      <w:r w:rsidR="004F0DD1" w:rsidRPr="008C3A7E">
        <w:t xml:space="preserve"> of Action</w:t>
      </w:r>
      <w:r w:rsidRPr="008C3A7E">
        <w:t xml:space="preserve">: </w:t>
      </w:r>
    </w:p>
    <w:p w14:paraId="12550CD8" w14:textId="5DC7CCBA" w:rsidR="00074F5C" w:rsidRPr="008C3A7E" w:rsidRDefault="00074F5C" w:rsidP="00784556">
      <w:pPr>
        <w:pStyle w:val="ListParagraph"/>
        <w:numPr>
          <w:ilvl w:val="0"/>
          <w:numId w:val="7"/>
        </w:numPr>
        <w:spacing w:after="60"/>
      </w:pPr>
      <w:r w:rsidRPr="008C3A7E">
        <w:t>Economic: potentially economically effective if majority of community participates</w:t>
      </w:r>
    </w:p>
    <w:p w14:paraId="74AC84DF" w14:textId="075B7821" w:rsidR="00074F5C" w:rsidRPr="008C3A7E" w:rsidRDefault="007F3A9C" w:rsidP="00784556">
      <w:pPr>
        <w:pStyle w:val="ListParagraph"/>
        <w:numPr>
          <w:ilvl w:val="0"/>
          <w:numId w:val="7"/>
        </w:numPr>
        <w:spacing w:after="60"/>
      </w:pPr>
      <w:r w:rsidRPr="008C3A7E">
        <w:rPr>
          <w:noProof/>
        </w:rPr>
        <mc:AlternateContent>
          <mc:Choice Requires="wps">
            <w:drawing>
              <wp:anchor distT="0" distB="0" distL="114300" distR="114300" simplePos="0" relativeHeight="251641344" behindDoc="0" locked="0" layoutInCell="1" allowOverlap="1" wp14:anchorId="6A44ADD7" wp14:editId="26B3076C">
                <wp:simplePos x="0" y="0"/>
                <wp:positionH relativeFrom="margin">
                  <wp:posOffset>4032885</wp:posOffset>
                </wp:positionH>
                <wp:positionV relativeFrom="paragraph">
                  <wp:posOffset>104140</wp:posOffset>
                </wp:positionV>
                <wp:extent cx="1911096" cy="182880"/>
                <wp:effectExtent l="0" t="0" r="0" b="7620"/>
                <wp:wrapSquare wrapText="bothSides"/>
                <wp:docPr id="28" name="Text Box 28"/>
                <wp:cNvGraphicFramePr/>
                <a:graphic xmlns:a="http://schemas.openxmlformats.org/drawingml/2006/main">
                  <a:graphicData uri="http://schemas.microsoft.com/office/word/2010/wordprocessingShape">
                    <wps:wsp>
                      <wps:cNvSpPr txBox="1"/>
                      <wps:spPr>
                        <a:xfrm>
                          <a:off x="0" y="0"/>
                          <a:ext cx="1911096" cy="182880"/>
                        </a:xfrm>
                        <a:prstGeom prst="rect">
                          <a:avLst/>
                        </a:prstGeom>
                        <a:solidFill>
                          <a:prstClr val="white"/>
                        </a:solidFill>
                        <a:ln>
                          <a:noFill/>
                        </a:ln>
                        <a:effectLst/>
                      </wps:spPr>
                      <wps:txbx>
                        <w:txbxContent>
                          <w:p w14:paraId="06A4F9EF" w14:textId="32F759E5" w:rsidR="00753FF8" w:rsidRPr="00B5676E" w:rsidRDefault="00753FF8" w:rsidP="008E23CB">
                            <w:pPr>
                              <w:pStyle w:val="Caption"/>
                              <w:rPr>
                                <w:noProof/>
                                <w:sz w:val="20"/>
                                <w:szCs w:val="20"/>
                              </w:rPr>
                            </w:pPr>
                            <w:bookmarkStart w:id="79" w:name="_Ref439840519"/>
                            <w:r>
                              <w:t xml:space="preserve">Figure </w:t>
                            </w:r>
                            <w:r w:rsidR="008C3C98">
                              <w:fldChar w:fldCharType="begin"/>
                            </w:r>
                            <w:r w:rsidR="008C3C98">
                              <w:instrText xml:space="preserve"> SEQ Figure \* ARABIC </w:instrText>
                            </w:r>
                            <w:r w:rsidR="008C3C98">
                              <w:fldChar w:fldCharType="separate"/>
                            </w:r>
                            <w:r>
                              <w:rPr>
                                <w:noProof/>
                              </w:rPr>
                              <w:t>2</w:t>
                            </w:r>
                            <w:r w:rsidR="008C3C98">
                              <w:rPr>
                                <w:noProof/>
                              </w:rPr>
                              <w:fldChar w:fldCharType="end"/>
                            </w:r>
                            <w:bookmarkEnd w:id="79"/>
                            <w:r>
                              <w:t>. Sustainability Venn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4ADD7" id="_x0000_t202" coordsize="21600,21600" o:spt="202" path="m,l,21600r21600,l21600,xe">
                <v:stroke joinstyle="miter"/>
                <v:path gradientshapeok="t" o:connecttype="rect"/>
              </v:shapetype>
              <v:shape id="Text Box 28" o:spid="_x0000_s1041" type="#_x0000_t202" style="position:absolute;left:0;text-align:left;margin-left:317.55pt;margin-top:8.2pt;width:150.5pt;height:14.4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" stroked="f">
                <v:textbox inset="0,0,0,0">
                  <w:txbxContent>
                    <w:p w14:paraId="06A4F9EF" w14:textId="32F759E5" w:rsidR="00753FF8" w:rsidRPr="00B5676E" w:rsidRDefault="00753FF8" w:rsidP="008E23CB">
                      <w:pPr>
                        <w:pStyle w:val="Caption"/>
                        <w:rPr>
                          <w:noProof/>
                          <w:sz w:val="20"/>
                          <w:szCs w:val="20"/>
                        </w:rPr>
                      </w:pPr>
                      <w:bookmarkStart w:id="78" w:name="_Ref439840519"/>
                      <w:r>
                        <w:t xml:space="preserve">Figure </w:t>
                      </w:r>
                      <w:fldSimple w:instr=" SEQ Figure \* ARABIC ">
                        <w:r>
                          <w:rPr>
                            <w:noProof/>
                          </w:rPr>
                          <w:t>2</w:t>
                        </w:r>
                      </w:fldSimple>
                      <w:bookmarkEnd w:id="78"/>
                      <w:r>
                        <w:t>. Sustainability Venn diagram</w:t>
                      </w:r>
                    </w:p>
                  </w:txbxContent>
                </v:textbox>
                <w10:wrap type="square" anchorx="margin"/>
              </v:shape>
            </w:pict>
          </mc:Fallback>
        </mc:AlternateContent>
      </w:r>
      <w:r w:rsidR="00074F5C" w:rsidRPr="008C3A7E">
        <w:t xml:space="preserve">Environmental: cleaning </w:t>
      </w:r>
      <w:r w:rsidR="0021649D" w:rsidRPr="008C3A7E">
        <w:t xml:space="preserve">hazards </w:t>
      </w:r>
      <w:r w:rsidR="005E0232" w:rsidRPr="008C3A7E">
        <w:t>has a</w:t>
      </w:r>
      <w:r w:rsidR="0021649D" w:rsidRPr="008C3A7E">
        <w:t xml:space="preserve"> positive </w:t>
      </w:r>
      <w:r w:rsidR="00074F5C" w:rsidRPr="008C3A7E">
        <w:t>environment</w:t>
      </w:r>
      <w:r w:rsidR="0021649D" w:rsidRPr="008C3A7E">
        <w:t>al impact</w:t>
      </w:r>
    </w:p>
    <w:p w14:paraId="79409589" w14:textId="58E5EA54" w:rsidR="00074F5C" w:rsidRPr="008C3A7E" w:rsidRDefault="00074F5C" w:rsidP="00784556">
      <w:pPr>
        <w:pStyle w:val="ListParagraph"/>
        <w:numPr>
          <w:ilvl w:val="0"/>
          <w:numId w:val="7"/>
        </w:numPr>
        <w:spacing w:after="60"/>
      </w:pPr>
      <w:r w:rsidRPr="008C3A7E">
        <w:t xml:space="preserve">Society: Gives the community </w:t>
      </w:r>
      <w:r w:rsidR="0035139E" w:rsidRPr="008C3A7E">
        <w:t>social</w:t>
      </w:r>
      <w:r w:rsidRPr="008C3A7E">
        <w:t xml:space="preserve"> opportunit</w:t>
      </w:r>
      <w:r w:rsidR="0035139E" w:rsidRPr="008C3A7E">
        <w:t>ies and develops community pride</w:t>
      </w:r>
    </w:p>
    <w:p w14:paraId="0DAF252E" w14:textId="001BD92F" w:rsidR="00074F5C" w:rsidRPr="00A20225" w:rsidRDefault="00074F5C" w:rsidP="00074F5C">
      <w:pPr>
        <w:pStyle w:val="NoSpacing"/>
        <w:spacing w:after="60"/>
        <w:rPr>
          <w:rFonts w:ascii="Arial" w:hAnsi="Arial" w:cs="Arial"/>
          <w:sz w:val="20"/>
        </w:rPr>
      </w:pPr>
      <w:r w:rsidRPr="00A20225">
        <w:rPr>
          <w:rFonts w:ascii="Arial" w:hAnsi="Arial" w:cs="Arial"/>
          <w:sz w:val="20"/>
        </w:rPr>
        <w:t>Benefits:</w:t>
      </w:r>
    </w:p>
    <w:p w14:paraId="1331FF4D" w14:textId="22A6CA0F" w:rsidR="00074F5C" w:rsidRPr="00A20225" w:rsidRDefault="00F15704" w:rsidP="00784556">
      <w:pPr>
        <w:pStyle w:val="NoSpacing"/>
        <w:numPr>
          <w:ilvl w:val="0"/>
          <w:numId w:val="8"/>
        </w:numPr>
        <w:spacing w:after="60"/>
        <w:rPr>
          <w:rFonts w:ascii="Arial" w:hAnsi="Arial" w:cs="Arial"/>
          <w:sz w:val="20"/>
        </w:rPr>
      </w:pPr>
      <w:r w:rsidRPr="00A20225">
        <w:rPr>
          <w:rFonts w:ascii="Arial" w:hAnsi="Arial" w:cs="Arial"/>
          <w:sz w:val="20"/>
        </w:rPr>
        <w:t xml:space="preserve">Possible opportunity to educate residents on </w:t>
      </w:r>
      <w:r w:rsidR="00C24F3A" w:rsidRPr="00A20225">
        <w:rPr>
          <w:rFonts w:ascii="Arial" w:hAnsi="Arial" w:cs="Arial"/>
          <w:sz w:val="20"/>
        </w:rPr>
        <w:t>fire safety and general knowledge</w:t>
      </w:r>
    </w:p>
    <w:p w14:paraId="04AF4B33" w14:textId="1733A2C0" w:rsidR="00F15704" w:rsidRPr="00A20225" w:rsidRDefault="00F15704" w:rsidP="00784556">
      <w:pPr>
        <w:pStyle w:val="NoSpacing"/>
        <w:numPr>
          <w:ilvl w:val="0"/>
          <w:numId w:val="8"/>
        </w:numPr>
        <w:spacing w:after="60"/>
        <w:rPr>
          <w:rFonts w:ascii="Arial" w:hAnsi="Arial" w:cs="Arial"/>
          <w:sz w:val="20"/>
        </w:rPr>
      </w:pPr>
      <w:r w:rsidRPr="00A20225">
        <w:rPr>
          <w:rFonts w:ascii="Arial" w:hAnsi="Arial" w:cs="Arial"/>
          <w:sz w:val="20"/>
        </w:rPr>
        <w:t xml:space="preserve">Simple way to start reducing hazards </w:t>
      </w:r>
      <w:r w:rsidR="0035139E" w:rsidRPr="00A20225">
        <w:rPr>
          <w:rFonts w:ascii="Arial" w:hAnsi="Arial" w:cs="Arial"/>
          <w:sz w:val="20"/>
        </w:rPr>
        <w:t xml:space="preserve">on, </w:t>
      </w:r>
      <w:r w:rsidRPr="00A20225">
        <w:rPr>
          <w:rFonts w:ascii="Arial" w:hAnsi="Arial" w:cs="Arial"/>
          <w:sz w:val="20"/>
        </w:rPr>
        <w:t>and surrounding properties</w:t>
      </w:r>
    </w:p>
    <w:p w14:paraId="060895F1" w14:textId="7782743D" w:rsidR="00F15704" w:rsidRPr="00A20225" w:rsidRDefault="00F15704" w:rsidP="00784556">
      <w:pPr>
        <w:pStyle w:val="NoSpacing"/>
        <w:numPr>
          <w:ilvl w:val="0"/>
          <w:numId w:val="8"/>
        </w:numPr>
        <w:spacing w:after="200"/>
        <w:rPr>
          <w:rFonts w:ascii="Arial" w:hAnsi="Arial" w:cs="Arial"/>
          <w:sz w:val="20"/>
        </w:rPr>
      </w:pPr>
      <w:r w:rsidRPr="00A20225">
        <w:rPr>
          <w:rFonts w:ascii="Arial" w:hAnsi="Arial" w:cs="Arial"/>
          <w:sz w:val="20"/>
        </w:rPr>
        <w:t>A suggested best practice in the Accreditation Audit Form</w:t>
      </w:r>
    </w:p>
    <w:p w14:paraId="4747491B" w14:textId="5D54B71E" w:rsidR="00F2176D" w:rsidRPr="00E908AE" w:rsidRDefault="00F2176D">
      <w:r w:rsidRPr="008C3A7E">
        <w:rPr>
          <w:b/>
        </w:rPr>
        <w:br w:type="page"/>
      </w:r>
    </w:p>
    <w:p w14:paraId="183B4C4F" w14:textId="28D78244" w:rsidR="00F15704" w:rsidRPr="008C3A7E" w:rsidRDefault="00C60828" w:rsidP="00C60828">
      <w:pPr>
        <w:pStyle w:val="Heading2"/>
      </w:pPr>
      <w:bookmarkStart w:id="80" w:name="_Toc445288937"/>
      <w:r w:rsidRPr="008C3A7E">
        <w:lastRenderedPageBreak/>
        <w:t>Implementing Actions</w:t>
      </w:r>
      <w:bookmarkEnd w:id="80"/>
    </w:p>
    <w:p w14:paraId="1A268F39" w14:textId="5BADFBE9" w:rsidR="00C60828" w:rsidRPr="008C3A7E" w:rsidRDefault="00C60828" w:rsidP="00C60828">
      <w:r w:rsidRPr="008C3A7E">
        <w:t>Once actions have been agreed upon</w:t>
      </w:r>
      <w:r w:rsidR="00B500BE" w:rsidRPr="008C3A7E">
        <w:t xml:space="preserve"> the Summer Village must decide how to implement them</w:t>
      </w:r>
      <w:r w:rsidRPr="008C3A7E">
        <w:t xml:space="preserve">. When </w:t>
      </w:r>
      <w:r w:rsidR="00C24F3A" w:rsidRPr="008C3A7E">
        <w:t>determining</w:t>
      </w:r>
      <w:r w:rsidRPr="008C3A7E">
        <w:t xml:space="preserve"> the details</w:t>
      </w:r>
      <w:r w:rsidR="00B500BE" w:rsidRPr="008C3A7E">
        <w:t xml:space="preserve"> of implementation</w:t>
      </w:r>
      <w:r w:rsidRPr="008C3A7E">
        <w:t>, keep the</w:t>
      </w:r>
      <w:r w:rsidR="004B7D0A">
        <w:t xml:space="preserve"> following</w:t>
      </w:r>
      <w:r w:rsidRPr="008C3A7E">
        <w:t xml:space="preserve"> questions in min</w:t>
      </w:r>
      <w:r w:rsidR="008A69E2" w:rsidRPr="008C3A7E">
        <w:t>d</w:t>
      </w:r>
      <w:r w:rsidRPr="008C3A7E">
        <w:t>:</w:t>
      </w:r>
    </w:p>
    <w:p w14:paraId="0DD8D7CE" w14:textId="14AA0ADD" w:rsidR="00C60828" w:rsidRPr="004B7D0A" w:rsidRDefault="00C60828" w:rsidP="00784556">
      <w:pPr>
        <w:pStyle w:val="ListParagraph"/>
        <w:numPr>
          <w:ilvl w:val="0"/>
          <w:numId w:val="9"/>
        </w:numPr>
      </w:pPr>
      <w:r w:rsidRPr="004B7D0A">
        <w:t xml:space="preserve">What resource are necessary to implement the </w:t>
      </w:r>
      <w:r w:rsidR="00B500BE" w:rsidRPr="004B7D0A">
        <w:t xml:space="preserve">action </w:t>
      </w:r>
      <w:r w:rsidRPr="004B7D0A">
        <w:t xml:space="preserve">(money, time, </w:t>
      </w:r>
      <w:r w:rsidR="00B500BE" w:rsidRPr="004B7D0A">
        <w:t xml:space="preserve">labour, </w:t>
      </w:r>
      <w:r w:rsidRPr="004B7D0A">
        <w:t>etc.)?</w:t>
      </w:r>
    </w:p>
    <w:p w14:paraId="4DEB4DFD" w14:textId="5F63F511" w:rsidR="00C60828" w:rsidRPr="004B7D0A" w:rsidRDefault="00C60828" w:rsidP="00784556">
      <w:pPr>
        <w:pStyle w:val="ListParagraph"/>
        <w:numPr>
          <w:ilvl w:val="0"/>
          <w:numId w:val="9"/>
        </w:numPr>
      </w:pPr>
      <w:r w:rsidRPr="004B7D0A">
        <w:t>Who is responsible for specific tasks?</w:t>
      </w:r>
    </w:p>
    <w:p w14:paraId="18BD697D" w14:textId="3584B1DC" w:rsidR="00C60828" w:rsidRPr="004B7D0A" w:rsidRDefault="00C60828" w:rsidP="00784556">
      <w:pPr>
        <w:pStyle w:val="ListParagraph"/>
        <w:numPr>
          <w:ilvl w:val="0"/>
          <w:numId w:val="9"/>
        </w:numPr>
      </w:pPr>
      <w:r w:rsidRPr="004B7D0A">
        <w:t>When is the action going to be completed?</w:t>
      </w:r>
    </w:p>
    <w:p w14:paraId="7AB3A170" w14:textId="5806AE5E" w:rsidR="00983024" w:rsidRDefault="00C60828" w:rsidP="00784556">
      <w:pPr>
        <w:pStyle w:val="ListParagraph"/>
        <w:numPr>
          <w:ilvl w:val="0"/>
          <w:numId w:val="9"/>
        </w:numPr>
      </w:pPr>
      <w:r w:rsidRPr="004B7D0A">
        <w:t>Other questions</w:t>
      </w:r>
      <w:r w:rsidR="00515DB6" w:rsidRPr="004B7D0A">
        <w:t xml:space="preserve"> to consider when implementing actions</w:t>
      </w:r>
      <w:r w:rsidR="00983024" w:rsidRPr="004B7D0A">
        <w:t>?</w:t>
      </w:r>
    </w:p>
    <w:p w14:paraId="135C3D12" w14:textId="05D3AFF4" w:rsidR="000E2DB3" w:rsidRPr="00D62B79" w:rsidRDefault="00D62B79" w:rsidP="000E2DB3">
      <w:pPr>
        <w:rPr>
          <w:b/>
          <w:sz w:val="22"/>
          <w:szCs w:val="22"/>
        </w:rPr>
      </w:pPr>
      <w:r w:rsidRPr="00D62B79">
        <w:rPr>
          <w:b/>
          <w:sz w:val="22"/>
          <w:szCs w:val="22"/>
        </w:rPr>
        <w:t xml:space="preserve">Implementation </w:t>
      </w:r>
      <w:r w:rsidR="000E2DB3" w:rsidRPr="00D62B79">
        <w:rPr>
          <w:b/>
          <w:sz w:val="22"/>
          <w:szCs w:val="22"/>
        </w:rPr>
        <w:t>Example</w:t>
      </w:r>
      <w:r w:rsidRPr="00D62B79">
        <w:rPr>
          <w:b/>
          <w:sz w:val="22"/>
          <w:szCs w:val="22"/>
        </w:rPr>
        <w:t>: Hazard Disposal</w:t>
      </w:r>
    </w:p>
    <w:p w14:paraId="52177322" w14:textId="77777777" w:rsidR="00D62B79" w:rsidRPr="00E032C5" w:rsidRDefault="00D62B79" w:rsidP="00D62B79">
      <w:pPr>
        <w:ind w:left="360"/>
      </w:pPr>
      <w:r w:rsidRPr="00E032C5">
        <w:t>Resources needed:</w:t>
      </w:r>
    </w:p>
    <w:p w14:paraId="2A2911BE" w14:textId="38316EAD" w:rsidR="00D62B79" w:rsidRPr="00E032C5" w:rsidRDefault="00D62B79" w:rsidP="00784556">
      <w:pPr>
        <w:pStyle w:val="ListParagraph"/>
        <w:numPr>
          <w:ilvl w:val="0"/>
          <w:numId w:val="12"/>
        </w:numPr>
      </w:pPr>
      <w:r w:rsidRPr="00E032C5">
        <w:t xml:space="preserve">Personnel: </w:t>
      </w:r>
      <w:r>
        <w:t>Volunteers, contractor</w:t>
      </w:r>
    </w:p>
    <w:p w14:paraId="049A7FA4" w14:textId="53A7DE06" w:rsidR="00D62B79" w:rsidRDefault="00D62B79" w:rsidP="00784556">
      <w:pPr>
        <w:pStyle w:val="ListParagraph"/>
        <w:numPr>
          <w:ilvl w:val="0"/>
          <w:numId w:val="12"/>
        </w:numPr>
      </w:pPr>
      <w:r>
        <w:t>Equipment: Work gloves, safety glasses</w:t>
      </w:r>
    </w:p>
    <w:p w14:paraId="361F7359" w14:textId="69FD6677" w:rsidR="00D62B79" w:rsidRDefault="00D62B79" w:rsidP="00784556">
      <w:pPr>
        <w:pStyle w:val="ListParagraph"/>
        <w:numPr>
          <w:ilvl w:val="0"/>
          <w:numId w:val="12"/>
        </w:numPr>
      </w:pPr>
      <w:r w:rsidRPr="00E032C5">
        <w:t xml:space="preserve">Other: </w:t>
      </w:r>
      <w:r>
        <w:t>Food and water</w:t>
      </w:r>
    </w:p>
    <w:p w14:paraId="5313389E" w14:textId="45BD02EA" w:rsidR="00D62B79" w:rsidRPr="00E032C5" w:rsidRDefault="00D62B79" w:rsidP="00784556">
      <w:pPr>
        <w:pStyle w:val="ListParagraph"/>
        <w:numPr>
          <w:ilvl w:val="0"/>
          <w:numId w:val="12"/>
        </w:numPr>
      </w:pPr>
      <w:r w:rsidRPr="00E032C5">
        <w:t xml:space="preserve">Financial: </w:t>
      </w:r>
      <w:r>
        <w:t>approximately $0000.00</w:t>
      </w:r>
    </w:p>
    <w:p w14:paraId="6F98DCB8" w14:textId="77777777" w:rsidR="00D62B79" w:rsidRDefault="00D62B79" w:rsidP="00D62B79">
      <w:pPr>
        <w:ind w:left="360"/>
      </w:pPr>
      <w:r>
        <w:t>Person(s)</w:t>
      </w:r>
      <w:r w:rsidRPr="00E032C5">
        <w:t xml:space="preserve"> responsible for</w:t>
      </w:r>
      <w:r>
        <w:t xml:space="preserve"> task:</w:t>
      </w:r>
    </w:p>
    <w:p w14:paraId="5658724F" w14:textId="24B6C9C9" w:rsidR="00D62B79" w:rsidRDefault="00D62B79" w:rsidP="00784556">
      <w:pPr>
        <w:pStyle w:val="ListParagraph"/>
        <w:numPr>
          <w:ilvl w:val="0"/>
          <w:numId w:val="15"/>
        </w:numPr>
      </w:pPr>
      <w:r>
        <w:t>John Doe</w:t>
      </w:r>
      <w:r w:rsidR="00E908AE">
        <w:t xml:space="preserve"> </w:t>
      </w:r>
    </w:p>
    <w:p w14:paraId="1A261718" w14:textId="1367EBBB" w:rsidR="00D62B79" w:rsidRPr="00E032C5" w:rsidRDefault="00D62B79" w:rsidP="00784556">
      <w:pPr>
        <w:pStyle w:val="ListParagraph"/>
        <w:numPr>
          <w:ilvl w:val="0"/>
          <w:numId w:val="15"/>
        </w:numPr>
      </w:pPr>
      <w:r>
        <w:t>Jane Doe</w:t>
      </w:r>
      <w:r w:rsidR="00E908AE">
        <w:t xml:space="preserve"> </w:t>
      </w:r>
    </w:p>
    <w:p w14:paraId="4250B7C1" w14:textId="77777777" w:rsidR="00D62B79" w:rsidRDefault="00D62B79" w:rsidP="00D62B79">
      <w:pPr>
        <w:ind w:left="360"/>
      </w:pPr>
      <w:r>
        <w:t>Action completion date:</w:t>
      </w:r>
    </w:p>
    <w:p w14:paraId="15678E06" w14:textId="28B1A90A" w:rsidR="00D62B79" w:rsidRDefault="00D62B79" w:rsidP="00784556">
      <w:pPr>
        <w:pStyle w:val="ListParagraph"/>
        <w:numPr>
          <w:ilvl w:val="0"/>
          <w:numId w:val="16"/>
        </w:numPr>
      </w:pPr>
      <w:r>
        <w:t>Advertising completed by April 30</w:t>
      </w:r>
    </w:p>
    <w:p w14:paraId="599DCA52" w14:textId="40C034AD" w:rsidR="00D62B79" w:rsidRDefault="00D62B79" w:rsidP="00784556">
      <w:pPr>
        <w:pStyle w:val="ListParagraph"/>
        <w:numPr>
          <w:ilvl w:val="0"/>
          <w:numId w:val="16"/>
        </w:numPr>
      </w:pPr>
      <w:r>
        <w:t>Contractors booked by May 31</w:t>
      </w:r>
    </w:p>
    <w:p w14:paraId="24186398" w14:textId="42AEB674" w:rsidR="00D62B79" w:rsidRPr="00E032C5" w:rsidRDefault="00D62B79" w:rsidP="00784556">
      <w:pPr>
        <w:pStyle w:val="ListParagraph"/>
        <w:numPr>
          <w:ilvl w:val="0"/>
          <w:numId w:val="16"/>
        </w:numPr>
      </w:pPr>
      <w:r>
        <w:t>Event completed June 15</w:t>
      </w:r>
    </w:p>
    <w:p w14:paraId="5C187DAD" w14:textId="2376CC64" w:rsidR="000E2DB3" w:rsidRDefault="00D62B79" w:rsidP="00D62B79">
      <w:pPr>
        <w:ind w:left="360"/>
      </w:pPr>
      <w:r>
        <w:t>Other Considerations:</w:t>
      </w:r>
    </w:p>
    <w:p w14:paraId="439A6778" w14:textId="3B2D95A2" w:rsidR="00D62B79" w:rsidRPr="000E2DB3" w:rsidRDefault="00D62B79" w:rsidP="00784556">
      <w:pPr>
        <w:pStyle w:val="ListParagraph"/>
        <w:numPr>
          <w:ilvl w:val="0"/>
          <w:numId w:val="17"/>
        </w:numPr>
      </w:pPr>
      <w:r>
        <w:t xml:space="preserve">If event is successful, initiate planning for next year. </w:t>
      </w:r>
    </w:p>
    <w:p w14:paraId="62C261B0" w14:textId="77777777" w:rsidR="00E908AE" w:rsidRDefault="00E908AE">
      <w:pPr>
        <w:rPr>
          <w:b/>
          <w:sz w:val="28"/>
          <w:szCs w:val="28"/>
        </w:rPr>
      </w:pPr>
      <w:r>
        <w:rPr>
          <w:b/>
          <w:sz w:val="28"/>
          <w:szCs w:val="28"/>
        </w:rPr>
        <w:br w:type="page"/>
      </w:r>
    </w:p>
    <w:p w14:paraId="562A8610" w14:textId="77777777" w:rsidR="00E908AE" w:rsidRPr="008C3A7E" w:rsidRDefault="00E908AE" w:rsidP="00E908AE">
      <w:pPr>
        <w:rPr>
          <w:b/>
          <w:sz w:val="28"/>
          <w:szCs w:val="28"/>
        </w:rPr>
      </w:pPr>
      <w:r>
        <w:rPr>
          <w:b/>
          <w:sz w:val="28"/>
          <w:szCs w:val="28"/>
        </w:rPr>
        <w:lastRenderedPageBreak/>
        <w:t>Action</w:t>
      </w:r>
      <w:r w:rsidRPr="008C3A7E">
        <w:rPr>
          <w:b/>
          <w:sz w:val="28"/>
          <w:szCs w:val="28"/>
        </w:rPr>
        <w:t>:</w:t>
      </w:r>
      <w:r>
        <w:rPr>
          <w:b/>
          <w:sz w:val="28"/>
          <w:szCs w:val="28"/>
        </w:rPr>
        <w:t xml:space="preserve"> </w:t>
      </w:r>
      <w:permStart w:id="1688932034" w:edGrp="everyone"/>
      <w:permEnd w:id="1688932034"/>
    </w:p>
    <w:p w14:paraId="38721BD1" w14:textId="00FA0A84" w:rsidR="00E908AE" w:rsidRPr="00314AB9" w:rsidRDefault="00E908AE" w:rsidP="00E908AE">
      <w:r w:rsidRPr="00314AB9">
        <w:t xml:space="preserve">Goal: </w:t>
      </w:r>
      <w:permStart w:id="361580452" w:edGrp="everyone"/>
      <w:permEnd w:id="361580452"/>
    </w:p>
    <w:p w14:paraId="3B54F770" w14:textId="6F98970A" w:rsidR="00E908AE" w:rsidRPr="00314AB9" w:rsidRDefault="00E908AE" w:rsidP="00E908AE">
      <w:r>
        <w:t>Objectiv</w:t>
      </w:r>
      <w:r w:rsidRPr="00314AB9">
        <w:t>e:</w:t>
      </w:r>
      <w:permStart w:id="26374394" w:edGrp="everyone"/>
      <w:permEnd w:id="26374394"/>
    </w:p>
    <w:p w14:paraId="455F085F" w14:textId="77777777" w:rsidR="008A576D" w:rsidRDefault="00E908AE" w:rsidP="00E908AE">
      <w:r>
        <w:t>Timeline:</w:t>
      </w:r>
      <w:permStart w:id="808194326" w:edGrp="everyone"/>
      <w:permEnd w:id="808194326"/>
    </w:p>
    <w:p w14:paraId="412D7E55" w14:textId="69D0FA14" w:rsidR="00E908AE" w:rsidRPr="00314AB9" w:rsidRDefault="00E908AE" w:rsidP="00E908AE">
      <w:r w:rsidRPr="00314AB9">
        <w:t>Action:</w:t>
      </w:r>
      <w:permStart w:id="2085511797" w:edGrp="everyone"/>
      <w:permEnd w:id="2085511797"/>
    </w:p>
    <w:p w14:paraId="09546CD5" w14:textId="77777777" w:rsidR="00E908AE" w:rsidRPr="00314AB9" w:rsidRDefault="00E908AE" w:rsidP="00E908AE">
      <w:r w:rsidRPr="00314AB9">
        <w:t>Evaluation of Action:</w:t>
      </w:r>
    </w:p>
    <w:p w14:paraId="53F01FD6" w14:textId="1ACCF58C" w:rsidR="00E908AE" w:rsidRPr="00314AB9" w:rsidRDefault="00E908AE" w:rsidP="00784556">
      <w:pPr>
        <w:pStyle w:val="ListParagraph"/>
        <w:numPr>
          <w:ilvl w:val="0"/>
          <w:numId w:val="10"/>
        </w:numPr>
      </w:pPr>
      <w:r w:rsidRPr="00314AB9">
        <w:t>Economic:</w:t>
      </w:r>
      <w:permStart w:id="146427432" w:edGrp="everyone"/>
      <w:permEnd w:id="146427432"/>
    </w:p>
    <w:p w14:paraId="7396E93F" w14:textId="77546368" w:rsidR="00E908AE" w:rsidRPr="00314AB9" w:rsidRDefault="00E908AE" w:rsidP="00784556">
      <w:pPr>
        <w:pStyle w:val="ListParagraph"/>
        <w:numPr>
          <w:ilvl w:val="0"/>
          <w:numId w:val="10"/>
        </w:numPr>
      </w:pPr>
      <w:r w:rsidRPr="00314AB9">
        <w:t>Environmental:</w:t>
      </w:r>
      <w:permStart w:id="1158114055" w:edGrp="everyone"/>
      <w:permEnd w:id="1158114055"/>
    </w:p>
    <w:p w14:paraId="04A5AAEB" w14:textId="1746ACD7" w:rsidR="00E908AE" w:rsidRPr="00314AB9" w:rsidRDefault="00E908AE" w:rsidP="00784556">
      <w:pPr>
        <w:pStyle w:val="ListParagraph"/>
        <w:numPr>
          <w:ilvl w:val="0"/>
          <w:numId w:val="10"/>
        </w:numPr>
      </w:pPr>
      <w:r w:rsidRPr="00314AB9">
        <w:t>Society:</w:t>
      </w:r>
      <w:permStart w:id="934373140" w:edGrp="everyone"/>
      <w:permEnd w:id="934373140"/>
    </w:p>
    <w:p w14:paraId="629A9C70" w14:textId="77777777" w:rsidR="00E908AE" w:rsidRPr="00314AB9" w:rsidRDefault="00E908AE" w:rsidP="00E908AE">
      <w:r w:rsidRPr="00314AB9">
        <w:t>Benefits:</w:t>
      </w:r>
      <w:permStart w:id="2125154024" w:edGrp="everyone"/>
    </w:p>
    <w:p w14:paraId="60704ED3" w14:textId="77777777" w:rsidR="00E908AE" w:rsidRPr="00314AB9" w:rsidRDefault="00E908AE" w:rsidP="00784556">
      <w:pPr>
        <w:pStyle w:val="ListParagraph"/>
        <w:numPr>
          <w:ilvl w:val="0"/>
          <w:numId w:val="13"/>
        </w:numPr>
      </w:pPr>
      <w:r w:rsidRPr="00314AB9">
        <w:t xml:space="preserve"> </w:t>
      </w:r>
    </w:p>
    <w:p w14:paraId="4F8CE232" w14:textId="77777777" w:rsidR="00E908AE" w:rsidRPr="00314AB9" w:rsidRDefault="00E908AE" w:rsidP="00784556">
      <w:pPr>
        <w:pStyle w:val="ListParagraph"/>
        <w:numPr>
          <w:ilvl w:val="0"/>
          <w:numId w:val="13"/>
        </w:numPr>
      </w:pPr>
      <w:r w:rsidRPr="00314AB9">
        <w:t xml:space="preserve"> </w:t>
      </w:r>
      <w:permEnd w:id="2125154024"/>
    </w:p>
    <w:p w14:paraId="498503FC" w14:textId="1601EBDE" w:rsidR="00DC46FE" w:rsidRDefault="005A4535" w:rsidP="00DC46FE">
      <w:pPr>
        <w:rPr>
          <w:b/>
          <w:sz w:val="28"/>
          <w:szCs w:val="28"/>
        </w:rPr>
      </w:pPr>
      <w:r w:rsidRPr="008C3A7E">
        <w:rPr>
          <w:b/>
          <w:sz w:val="28"/>
          <w:szCs w:val="28"/>
        </w:rPr>
        <w:t xml:space="preserve">Implementing </w:t>
      </w:r>
      <w:r w:rsidR="00983024">
        <w:rPr>
          <w:b/>
          <w:sz w:val="28"/>
          <w:szCs w:val="28"/>
        </w:rPr>
        <w:t>Action</w:t>
      </w:r>
      <w:r w:rsidRPr="008C3A7E">
        <w:rPr>
          <w:b/>
          <w:sz w:val="28"/>
          <w:szCs w:val="28"/>
        </w:rPr>
        <w:t>:</w:t>
      </w:r>
      <w:r w:rsidR="00983024">
        <w:rPr>
          <w:b/>
          <w:sz w:val="28"/>
          <w:szCs w:val="28"/>
        </w:rPr>
        <w:t xml:space="preserve"> </w:t>
      </w:r>
    </w:p>
    <w:p w14:paraId="5FDDE53C" w14:textId="77777777" w:rsidR="00E032C5" w:rsidRPr="00E032C5" w:rsidRDefault="00E032C5" w:rsidP="00E032C5">
      <w:pPr>
        <w:ind w:left="360"/>
      </w:pPr>
      <w:r w:rsidRPr="00E032C5">
        <w:t>Resources needed:</w:t>
      </w:r>
    </w:p>
    <w:p w14:paraId="289790AF" w14:textId="77777777" w:rsidR="00E032C5" w:rsidRPr="00E032C5" w:rsidRDefault="00E032C5" w:rsidP="00784556">
      <w:pPr>
        <w:pStyle w:val="ListParagraph"/>
        <w:numPr>
          <w:ilvl w:val="0"/>
          <w:numId w:val="12"/>
        </w:numPr>
      </w:pPr>
      <w:r w:rsidRPr="00E032C5">
        <w:t xml:space="preserve">Financial: </w:t>
      </w:r>
      <w:permStart w:id="55839023" w:edGrp="everyone"/>
      <w:permEnd w:id="55839023"/>
    </w:p>
    <w:p w14:paraId="7848987F" w14:textId="77777777" w:rsidR="00E032C5" w:rsidRPr="00E032C5" w:rsidRDefault="00E032C5" w:rsidP="00784556">
      <w:pPr>
        <w:pStyle w:val="ListParagraph"/>
        <w:numPr>
          <w:ilvl w:val="0"/>
          <w:numId w:val="12"/>
        </w:numPr>
      </w:pPr>
      <w:r w:rsidRPr="00E032C5">
        <w:t xml:space="preserve">Personnel: </w:t>
      </w:r>
      <w:permStart w:id="204825269" w:edGrp="everyone"/>
      <w:permEnd w:id="204825269"/>
    </w:p>
    <w:p w14:paraId="564B0470" w14:textId="16F62464" w:rsidR="000E4AE7" w:rsidRDefault="000E4AE7" w:rsidP="00784556">
      <w:pPr>
        <w:pStyle w:val="ListParagraph"/>
        <w:numPr>
          <w:ilvl w:val="0"/>
          <w:numId w:val="12"/>
        </w:numPr>
      </w:pPr>
      <w:r>
        <w:t>Equipment:</w:t>
      </w:r>
      <w:permStart w:id="851052311" w:edGrp="everyone"/>
      <w:permEnd w:id="851052311"/>
    </w:p>
    <w:p w14:paraId="049F06C8" w14:textId="20B92652" w:rsidR="00DC46FE" w:rsidRPr="00E032C5" w:rsidRDefault="00E032C5" w:rsidP="00784556">
      <w:pPr>
        <w:pStyle w:val="ListParagraph"/>
        <w:numPr>
          <w:ilvl w:val="0"/>
          <w:numId w:val="12"/>
        </w:numPr>
      </w:pPr>
      <w:r w:rsidRPr="00E032C5">
        <w:t xml:space="preserve">Other: </w:t>
      </w:r>
      <w:permStart w:id="62800076" w:edGrp="everyone"/>
      <w:permEnd w:id="62800076"/>
    </w:p>
    <w:p w14:paraId="00B8A351" w14:textId="0C4D1771" w:rsidR="005A4535" w:rsidRDefault="00314AB9" w:rsidP="00E032C5">
      <w:pPr>
        <w:ind w:left="360"/>
      </w:pPr>
      <w:r>
        <w:t>Person(s)</w:t>
      </w:r>
      <w:r w:rsidR="005A4535" w:rsidRPr="00E032C5">
        <w:t xml:space="preserve"> responsible for</w:t>
      </w:r>
      <w:r>
        <w:t xml:space="preserve"> task:</w:t>
      </w:r>
    </w:p>
    <w:p w14:paraId="17B460FB" w14:textId="77777777" w:rsidR="00DC46FE" w:rsidRPr="00E032C5" w:rsidRDefault="00DC46FE" w:rsidP="00784556">
      <w:pPr>
        <w:pStyle w:val="ListParagraph"/>
        <w:numPr>
          <w:ilvl w:val="0"/>
          <w:numId w:val="18"/>
        </w:numPr>
      </w:pPr>
      <w:permStart w:id="770863909" w:edGrp="everyone"/>
      <w:permEnd w:id="770863909"/>
    </w:p>
    <w:p w14:paraId="465E146C" w14:textId="7C2EF497" w:rsidR="005A4535" w:rsidRDefault="00314AB9" w:rsidP="00E032C5">
      <w:pPr>
        <w:ind w:left="360"/>
      </w:pPr>
      <w:r>
        <w:t>Action completion date:</w:t>
      </w:r>
    </w:p>
    <w:p w14:paraId="5DBF0CB8" w14:textId="77777777" w:rsidR="00DC46FE" w:rsidRPr="00E032C5" w:rsidRDefault="00DC46FE" w:rsidP="00784556">
      <w:pPr>
        <w:pStyle w:val="ListParagraph"/>
        <w:numPr>
          <w:ilvl w:val="0"/>
          <w:numId w:val="16"/>
        </w:numPr>
      </w:pPr>
      <w:permStart w:id="509569064" w:edGrp="everyone"/>
      <w:permEnd w:id="509569064"/>
    </w:p>
    <w:p w14:paraId="11BBD5E9" w14:textId="18D57B91" w:rsidR="005A4535" w:rsidRDefault="00271773" w:rsidP="00E032C5">
      <w:pPr>
        <w:ind w:left="360"/>
      </w:pPr>
      <w:r>
        <w:t>Other Considerations:</w:t>
      </w:r>
    </w:p>
    <w:p w14:paraId="3C83BFA2" w14:textId="77777777" w:rsidR="00AA4F58" w:rsidRPr="00E032C5" w:rsidRDefault="00AA4F58" w:rsidP="00AA4F58">
      <w:pPr>
        <w:pStyle w:val="ListParagraph"/>
        <w:ind w:left="1080"/>
      </w:pPr>
      <w:permStart w:id="723268825" w:edGrp="everyone"/>
    </w:p>
    <w:permEnd w:id="723268825"/>
    <w:p w14:paraId="223E8517" w14:textId="77777777" w:rsidR="00983024" w:rsidRDefault="00983024" w:rsidP="00983024">
      <w:pPr>
        <w:ind w:left="360"/>
      </w:pPr>
    </w:p>
    <w:p w14:paraId="4DE12FC9" w14:textId="77777777" w:rsidR="00DC46FE" w:rsidRDefault="00DC46FE" w:rsidP="00983024">
      <w:pPr>
        <w:ind w:left="360"/>
        <w:rPr>
          <w:b/>
          <w:sz w:val="28"/>
          <w:szCs w:val="28"/>
        </w:rPr>
      </w:pPr>
    </w:p>
    <w:p w14:paraId="676912DB" w14:textId="77777777" w:rsidR="00983024" w:rsidRPr="00983024" w:rsidRDefault="00983024" w:rsidP="00983024">
      <w:pPr>
        <w:ind w:left="360"/>
        <w:rPr>
          <w:b/>
          <w:sz w:val="28"/>
          <w:szCs w:val="28"/>
        </w:rPr>
        <w:sectPr w:rsidR="00983024" w:rsidRPr="00983024" w:rsidSect="00790B01">
          <w:headerReference w:type="default" r:id="rId34"/>
          <w:pgSz w:w="12240" w:h="15840"/>
          <w:pgMar w:top="1440" w:right="1440" w:bottom="1531" w:left="1440" w:header="720" w:footer="567" w:gutter="0"/>
          <w:cols w:space="720"/>
          <w:docGrid w:linePitch="360"/>
        </w:sectPr>
      </w:pPr>
    </w:p>
    <w:p w14:paraId="004F75E9" w14:textId="2EE7CA32" w:rsidR="00D1316A" w:rsidRPr="008C3A7E" w:rsidRDefault="00C34212" w:rsidP="00A73280">
      <w:pPr>
        <w:pStyle w:val="Heading1"/>
      </w:pPr>
      <w:bookmarkStart w:id="81" w:name="_Toc445288938"/>
      <w:r w:rsidRPr="008C3A7E">
        <w:rPr>
          <w:noProof/>
        </w:rPr>
        <w:lastRenderedPageBreak/>
        <w:drawing>
          <wp:anchor distT="0" distB="0" distL="114300" distR="114300" simplePos="0" relativeHeight="251746304" behindDoc="0" locked="0" layoutInCell="1" allowOverlap="1" wp14:anchorId="360BE607" wp14:editId="4D701EB8">
            <wp:simplePos x="0" y="0"/>
            <wp:positionH relativeFrom="margin">
              <wp:posOffset>0</wp:posOffset>
            </wp:positionH>
            <wp:positionV relativeFrom="paragraph">
              <wp:posOffset>189230</wp:posOffset>
            </wp:positionV>
            <wp:extent cx="2759710" cy="2056765"/>
            <wp:effectExtent l="0" t="0" r="254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543" r="6217"/>
                    <a:stretch/>
                  </pic:blipFill>
                  <pic:spPr bwMode="auto">
                    <a:xfrm>
                      <a:off x="0" y="0"/>
                      <a:ext cx="2759710" cy="205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316A" w:rsidRPr="008C3A7E">
        <w:t>Monitoring</w:t>
      </w:r>
      <w:r w:rsidR="00B00736" w:rsidRPr="008C3A7E">
        <w:t xml:space="preserve"> and Evaluati</w:t>
      </w:r>
      <w:r w:rsidR="00C24F3A" w:rsidRPr="008C3A7E">
        <w:t>o</w:t>
      </w:r>
      <w:r w:rsidR="00B00736" w:rsidRPr="008C3A7E">
        <w:t>n</w:t>
      </w:r>
      <w:bookmarkEnd w:id="81"/>
    </w:p>
    <w:p w14:paraId="2901FE35" w14:textId="77777777" w:rsidR="000F42BD" w:rsidRPr="008C3A7E" w:rsidRDefault="000F42BD" w:rsidP="000F42BD">
      <w:r w:rsidRPr="008C3A7E">
        <w:t xml:space="preserve">Monitoring and </w:t>
      </w:r>
      <w:r>
        <w:t>e</w:t>
      </w:r>
      <w:r w:rsidRPr="008C3A7E">
        <w:t>valuat</w:t>
      </w:r>
      <w:r>
        <w:t>ion</w:t>
      </w:r>
      <w:r w:rsidRPr="008C3A7E">
        <w:t xml:space="preserve"> are the last steps in the Fire Protection Plan</w:t>
      </w:r>
      <w:r>
        <w:t>,</w:t>
      </w:r>
      <w:r w:rsidRPr="008C3A7E">
        <w:t xml:space="preserve"> prior to the cycle starting again. Monitoring means to systematically review the progress o</w:t>
      </w:r>
      <w:r>
        <w:t>f the actions over time. E</w:t>
      </w:r>
      <w:r w:rsidRPr="008C3A7E">
        <w:t>valuati</w:t>
      </w:r>
      <w:r>
        <w:t>on</w:t>
      </w:r>
      <w:r w:rsidRPr="008C3A7E">
        <w:t xml:space="preserve"> means to assess if the actions are </w:t>
      </w:r>
      <w:r>
        <w:t>meeting the objectives; is the Accreditation Audit Form score increasing?</w:t>
      </w:r>
    </w:p>
    <w:p w14:paraId="2971C993" w14:textId="77777777" w:rsidR="004F0DD1" w:rsidRPr="008C3A7E" w:rsidRDefault="004F0DD1" w:rsidP="00874257"/>
    <w:p w14:paraId="6B63E6B4" w14:textId="77777777" w:rsidR="00C1553E" w:rsidRPr="008C3A7E" w:rsidRDefault="00C1553E" w:rsidP="00874257"/>
    <w:p w14:paraId="7EBE5E96" w14:textId="77777777" w:rsidR="00C34212" w:rsidRPr="008C3A7E" w:rsidRDefault="00C34212" w:rsidP="00874257"/>
    <w:p w14:paraId="362AC643" w14:textId="4DAE4F2B" w:rsidR="00D1316A" w:rsidRPr="008C3A7E" w:rsidRDefault="00E16F27" w:rsidP="00F92186">
      <w:pPr>
        <w:pStyle w:val="Heading2"/>
      </w:pPr>
      <w:bookmarkStart w:id="82" w:name="_Toc445288939"/>
      <w:r w:rsidRPr="008C3A7E">
        <w:t>Monitoring</w:t>
      </w:r>
      <w:bookmarkEnd w:id="82"/>
    </w:p>
    <w:p w14:paraId="240A3FEA" w14:textId="77777777" w:rsidR="000F42BD" w:rsidRPr="008C3A7E" w:rsidRDefault="000F42BD" w:rsidP="000F42BD">
      <w:r w:rsidRPr="008C3A7E">
        <w:t xml:space="preserve">Monitoring determines if actions are being implemented </w:t>
      </w:r>
      <w:r>
        <w:t>in a timely manner, within budget and are effective. If actions are not being i</w:t>
      </w:r>
      <w:r w:rsidRPr="008C3A7E">
        <w:t>mplemente</w:t>
      </w:r>
      <w:r>
        <w:t>d in an appropriate manner a Fire Protection Plan may be at risk of not meeting the goals and objectives.</w:t>
      </w: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810"/>
        <w:gridCol w:w="821"/>
        <w:gridCol w:w="821"/>
      </w:tblGrid>
      <w:tr w:rsidR="005723BD" w:rsidRPr="008C3A7E" w14:paraId="3507BB99" w14:textId="77777777" w:rsidTr="00973AA8">
        <w:trPr>
          <w:trHeight w:val="665"/>
        </w:trPr>
        <w:tc>
          <w:tcPr>
            <w:tcW w:w="9364" w:type="dxa"/>
            <w:gridSpan w:val="4"/>
            <w:shd w:val="clear" w:color="auto" w:fill="76881D"/>
            <w:noWrap/>
            <w:vAlign w:val="center"/>
            <w:hideMark/>
          </w:tcPr>
          <w:p w14:paraId="60A2FA51" w14:textId="77777777" w:rsidR="00973AA8" w:rsidRDefault="005723BD" w:rsidP="005723BD">
            <w:pPr>
              <w:spacing w:after="0" w:line="240" w:lineRule="auto"/>
              <w:jc w:val="center"/>
              <w:rPr>
                <w:rFonts w:eastAsia="Times New Roman"/>
                <w:b/>
                <w:bCs/>
                <w:color w:val="FFFFFF" w:themeColor="background1"/>
                <w:sz w:val="22"/>
                <w:szCs w:val="22"/>
              </w:rPr>
            </w:pPr>
            <w:bookmarkStart w:id="83" w:name="_GoBack"/>
            <w:bookmarkEnd w:id="83"/>
            <w:r w:rsidRPr="00701FAB">
              <w:rPr>
                <w:rFonts w:eastAsia="Times New Roman"/>
                <w:b/>
                <w:bCs/>
                <w:color w:val="FFFFFF" w:themeColor="background1"/>
                <w:sz w:val="22"/>
                <w:szCs w:val="22"/>
              </w:rPr>
              <w:t>Monitoring Sheet</w:t>
            </w:r>
            <w:r w:rsidR="00973AA8" w:rsidRPr="00701FAB">
              <w:rPr>
                <w:rFonts w:eastAsia="Times New Roman"/>
                <w:b/>
                <w:bCs/>
                <w:color w:val="FFFFFF" w:themeColor="background1"/>
                <w:sz w:val="22"/>
                <w:szCs w:val="22"/>
              </w:rPr>
              <w:t xml:space="preserve"> </w:t>
            </w:r>
          </w:p>
          <w:p w14:paraId="51B2021C" w14:textId="6769DD0D" w:rsidR="005723BD" w:rsidRPr="00701FAB" w:rsidRDefault="00973AA8" w:rsidP="005723BD">
            <w:pPr>
              <w:spacing w:after="0" w:line="240" w:lineRule="auto"/>
              <w:jc w:val="center"/>
              <w:rPr>
                <w:rFonts w:eastAsia="Times New Roman"/>
                <w:b/>
                <w:bCs/>
                <w:color w:val="FFFFFF" w:themeColor="background1"/>
                <w:sz w:val="22"/>
                <w:szCs w:val="22"/>
              </w:rPr>
            </w:pPr>
            <w:r w:rsidRPr="00701FAB">
              <w:rPr>
                <w:rFonts w:eastAsia="Times New Roman"/>
                <w:b/>
                <w:bCs/>
                <w:color w:val="FFFFFF" w:themeColor="background1"/>
                <w:sz w:val="22"/>
                <w:szCs w:val="22"/>
              </w:rPr>
              <w:t>Are Actions being Implemented (Y or N)</w:t>
            </w:r>
          </w:p>
        </w:tc>
      </w:tr>
      <w:tr w:rsidR="005D2AC6" w:rsidRPr="008C3A7E" w14:paraId="24F0C068" w14:textId="77777777" w:rsidTr="004D4DB9">
        <w:trPr>
          <w:trHeight w:val="503"/>
        </w:trPr>
        <w:tc>
          <w:tcPr>
            <w:tcW w:w="6912" w:type="dxa"/>
            <w:shd w:val="clear" w:color="auto" w:fill="auto"/>
            <w:noWrap/>
            <w:vAlign w:val="center"/>
            <w:hideMark/>
          </w:tcPr>
          <w:p w14:paraId="7CE33BDA" w14:textId="77777777" w:rsidR="005D2AC6" w:rsidRPr="008C3A7E" w:rsidRDefault="005D2AC6" w:rsidP="005723BD">
            <w:pPr>
              <w:spacing w:after="0" w:line="240" w:lineRule="auto"/>
              <w:jc w:val="center"/>
              <w:rPr>
                <w:rFonts w:eastAsia="Times New Roman"/>
                <w:b/>
                <w:bCs/>
                <w:color w:val="000000"/>
                <w:sz w:val="22"/>
                <w:szCs w:val="22"/>
              </w:rPr>
            </w:pPr>
            <w:r w:rsidRPr="008C3A7E">
              <w:rPr>
                <w:rFonts w:eastAsia="Times New Roman"/>
                <w:b/>
                <w:bCs/>
                <w:color w:val="000000"/>
                <w:sz w:val="22"/>
                <w:szCs w:val="22"/>
              </w:rPr>
              <w:t xml:space="preserve">Action </w:t>
            </w:r>
          </w:p>
        </w:tc>
        <w:tc>
          <w:tcPr>
            <w:tcW w:w="810" w:type="dxa"/>
            <w:shd w:val="clear" w:color="auto" w:fill="auto"/>
            <w:noWrap/>
            <w:vAlign w:val="center"/>
            <w:hideMark/>
          </w:tcPr>
          <w:p w14:paraId="347C25CA" w14:textId="77777777" w:rsidR="005D2AC6" w:rsidRPr="008C3A7E" w:rsidRDefault="005D2AC6" w:rsidP="005723BD">
            <w:pPr>
              <w:spacing w:after="0" w:line="240" w:lineRule="auto"/>
              <w:jc w:val="center"/>
              <w:rPr>
                <w:rFonts w:eastAsia="Times New Roman"/>
                <w:color w:val="000000"/>
                <w:szCs w:val="22"/>
              </w:rPr>
            </w:pPr>
            <w:r w:rsidRPr="008C3A7E">
              <w:rPr>
                <w:rFonts w:eastAsia="Times New Roman"/>
                <w:color w:val="000000"/>
                <w:szCs w:val="22"/>
              </w:rPr>
              <w:t>2016</w:t>
            </w:r>
          </w:p>
        </w:tc>
        <w:tc>
          <w:tcPr>
            <w:tcW w:w="821" w:type="dxa"/>
            <w:shd w:val="clear" w:color="auto" w:fill="auto"/>
            <w:noWrap/>
            <w:vAlign w:val="center"/>
            <w:hideMark/>
          </w:tcPr>
          <w:p w14:paraId="19C286C9" w14:textId="77777777" w:rsidR="005D2AC6" w:rsidRPr="008C3A7E" w:rsidRDefault="005D2AC6" w:rsidP="005723BD">
            <w:pPr>
              <w:spacing w:after="0" w:line="240" w:lineRule="auto"/>
              <w:jc w:val="center"/>
              <w:rPr>
                <w:rFonts w:eastAsia="Times New Roman"/>
                <w:color w:val="000000"/>
                <w:szCs w:val="22"/>
              </w:rPr>
            </w:pPr>
            <w:r w:rsidRPr="008C3A7E">
              <w:rPr>
                <w:rFonts w:eastAsia="Times New Roman"/>
                <w:color w:val="000000"/>
                <w:szCs w:val="22"/>
              </w:rPr>
              <w:t>2017</w:t>
            </w:r>
          </w:p>
        </w:tc>
        <w:tc>
          <w:tcPr>
            <w:tcW w:w="821" w:type="dxa"/>
            <w:shd w:val="clear" w:color="auto" w:fill="auto"/>
            <w:noWrap/>
            <w:vAlign w:val="center"/>
            <w:hideMark/>
          </w:tcPr>
          <w:p w14:paraId="56B97CAC" w14:textId="77777777" w:rsidR="005D2AC6" w:rsidRPr="008C3A7E" w:rsidRDefault="005D2AC6" w:rsidP="005723BD">
            <w:pPr>
              <w:spacing w:after="0" w:line="240" w:lineRule="auto"/>
              <w:jc w:val="center"/>
              <w:rPr>
                <w:rFonts w:eastAsia="Times New Roman"/>
                <w:color w:val="000000"/>
                <w:szCs w:val="22"/>
              </w:rPr>
            </w:pPr>
            <w:r w:rsidRPr="008C3A7E">
              <w:rPr>
                <w:rFonts w:eastAsia="Times New Roman"/>
                <w:color w:val="000000"/>
                <w:szCs w:val="22"/>
              </w:rPr>
              <w:t>2018</w:t>
            </w:r>
          </w:p>
        </w:tc>
      </w:tr>
      <w:tr w:rsidR="005D2AC6" w:rsidRPr="008C3A7E" w14:paraId="5832559D" w14:textId="77777777" w:rsidTr="004D4DB9">
        <w:trPr>
          <w:trHeight w:val="432"/>
        </w:trPr>
        <w:tc>
          <w:tcPr>
            <w:tcW w:w="6912" w:type="dxa"/>
            <w:shd w:val="clear" w:color="auto" w:fill="auto"/>
            <w:noWrap/>
            <w:vAlign w:val="center"/>
            <w:hideMark/>
          </w:tcPr>
          <w:p w14:paraId="28A8FBBE" w14:textId="77777777" w:rsidR="005D2AC6" w:rsidRPr="008C3A7E" w:rsidRDefault="005D2AC6" w:rsidP="005723BD">
            <w:pPr>
              <w:spacing w:after="0" w:line="240" w:lineRule="auto"/>
              <w:rPr>
                <w:rFonts w:eastAsia="Times New Roman"/>
                <w:color w:val="000000"/>
                <w:sz w:val="22"/>
                <w:szCs w:val="22"/>
              </w:rPr>
            </w:pPr>
            <w:permStart w:id="1178613461" w:edGrp="everyone" w:colFirst="0" w:colLast="0"/>
            <w:permStart w:id="125721082" w:edGrp="everyone" w:colFirst="1" w:colLast="1"/>
            <w:permStart w:id="1275014205" w:edGrp="everyone" w:colFirst="2" w:colLast="2"/>
            <w:permStart w:id="944912181" w:edGrp="everyone" w:colFirst="3" w:colLast="3"/>
            <w:r w:rsidRPr="008C3A7E">
              <w:rPr>
                <w:rFonts w:eastAsia="Times New Roman"/>
                <w:color w:val="000000"/>
                <w:sz w:val="22"/>
                <w:szCs w:val="22"/>
              </w:rPr>
              <w:t> </w:t>
            </w:r>
          </w:p>
        </w:tc>
        <w:tc>
          <w:tcPr>
            <w:tcW w:w="810" w:type="dxa"/>
            <w:shd w:val="clear" w:color="auto" w:fill="auto"/>
            <w:noWrap/>
            <w:vAlign w:val="center"/>
            <w:hideMark/>
          </w:tcPr>
          <w:p w14:paraId="75CE678F" w14:textId="0CCB30A1" w:rsidR="005D2AC6" w:rsidRPr="008C3A7E" w:rsidRDefault="005D2AC6" w:rsidP="005723BD">
            <w:pPr>
              <w:spacing w:after="0" w:line="240" w:lineRule="auto"/>
              <w:rPr>
                <w:rFonts w:eastAsia="Times New Roman"/>
                <w:color w:val="000000"/>
                <w:sz w:val="22"/>
                <w:szCs w:val="22"/>
              </w:rPr>
            </w:pPr>
          </w:p>
        </w:tc>
        <w:tc>
          <w:tcPr>
            <w:tcW w:w="821" w:type="dxa"/>
            <w:shd w:val="clear" w:color="auto" w:fill="auto"/>
            <w:noWrap/>
            <w:vAlign w:val="center"/>
            <w:hideMark/>
          </w:tcPr>
          <w:p w14:paraId="0A67DA5B"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c>
          <w:tcPr>
            <w:tcW w:w="821" w:type="dxa"/>
            <w:shd w:val="clear" w:color="auto" w:fill="auto"/>
            <w:noWrap/>
            <w:vAlign w:val="center"/>
            <w:hideMark/>
          </w:tcPr>
          <w:p w14:paraId="4D307CD8"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r>
      <w:tr w:rsidR="005D2AC6" w:rsidRPr="008C3A7E" w14:paraId="210047B8" w14:textId="77777777" w:rsidTr="004D4DB9">
        <w:trPr>
          <w:trHeight w:val="432"/>
        </w:trPr>
        <w:tc>
          <w:tcPr>
            <w:tcW w:w="6912" w:type="dxa"/>
            <w:shd w:val="clear" w:color="auto" w:fill="auto"/>
            <w:noWrap/>
            <w:vAlign w:val="center"/>
            <w:hideMark/>
          </w:tcPr>
          <w:p w14:paraId="35350EA5" w14:textId="393AEE7D" w:rsidR="005D2AC6" w:rsidRPr="008C3A7E" w:rsidRDefault="005D2AC6" w:rsidP="005723BD">
            <w:pPr>
              <w:spacing w:after="0" w:line="240" w:lineRule="auto"/>
              <w:rPr>
                <w:rFonts w:eastAsia="Times New Roman"/>
                <w:color w:val="000000"/>
                <w:sz w:val="22"/>
                <w:szCs w:val="22"/>
              </w:rPr>
            </w:pPr>
            <w:permStart w:id="225272555" w:edGrp="everyone" w:colFirst="0" w:colLast="0"/>
            <w:permStart w:id="508443865" w:edGrp="everyone" w:colFirst="1" w:colLast="1"/>
            <w:permStart w:id="192634752" w:edGrp="everyone" w:colFirst="2" w:colLast="2"/>
            <w:permStart w:id="168170380" w:edGrp="everyone" w:colFirst="3" w:colLast="3"/>
            <w:permEnd w:id="1178613461"/>
            <w:permEnd w:id="125721082"/>
            <w:permEnd w:id="1275014205"/>
            <w:permEnd w:id="944912181"/>
          </w:p>
        </w:tc>
        <w:tc>
          <w:tcPr>
            <w:tcW w:w="810" w:type="dxa"/>
            <w:shd w:val="clear" w:color="auto" w:fill="auto"/>
            <w:noWrap/>
            <w:vAlign w:val="center"/>
            <w:hideMark/>
          </w:tcPr>
          <w:p w14:paraId="4F7FA7FB"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c>
          <w:tcPr>
            <w:tcW w:w="821" w:type="dxa"/>
            <w:shd w:val="clear" w:color="auto" w:fill="auto"/>
            <w:noWrap/>
            <w:vAlign w:val="center"/>
            <w:hideMark/>
          </w:tcPr>
          <w:p w14:paraId="6F5C326E"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c>
          <w:tcPr>
            <w:tcW w:w="821" w:type="dxa"/>
            <w:shd w:val="clear" w:color="auto" w:fill="auto"/>
            <w:noWrap/>
            <w:vAlign w:val="center"/>
            <w:hideMark/>
          </w:tcPr>
          <w:p w14:paraId="3F079588"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r>
      <w:tr w:rsidR="005D2AC6" w:rsidRPr="008C3A7E" w14:paraId="14549014" w14:textId="77777777" w:rsidTr="004D4DB9">
        <w:trPr>
          <w:trHeight w:val="432"/>
        </w:trPr>
        <w:tc>
          <w:tcPr>
            <w:tcW w:w="6912" w:type="dxa"/>
            <w:shd w:val="clear" w:color="auto" w:fill="auto"/>
            <w:noWrap/>
            <w:vAlign w:val="center"/>
            <w:hideMark/>
          </w:tcPr>
          <w:p w14:paraId="09DB274D" w14:textId="50F8830E" w:rsidR="005D2AC6" w:rsidRPr="008C3A7E" w:rsidRDefault="005D2AC6" w:rsidP="005723BD">
            <w:pPr>
              <w:spacing w:after="0" w:line="240" w:lineRule="auto"/>
              <w:rPr>
                <w:rFonts w:eastAsia="Times New Roman"/>
                <w:color w:val="000000"/>
                <w:sz w:val="22"/>
                <w:szCs w:val="22"/>
              </w:rPr>
            </w:pPr>
            <w:permStart w:id="1445996234" w:edGrp="everyone" w:colFirst="0" w:colLast="0"/>
            <w:permStart w:id="241248728" w:edGrp="everyone" w:colFirst="1" w:colLast="1"/>
            <w:permStart w:id="255811947" w:edGrp="everyone" w:colFirst="2" w:colLast="2"/>
            <w:permStart w:id="865151349" w:edGrp="everyone" w:colFirst="3" w:colLast="3"/>
            <w:permEnd w:id="225272555"/>
            <w:permEnd w:id="508443865"/>
            <w:permEnd w:id="192634752"/>
            <w:permEnd w:id="168170380"/>
          </w:p>
        </w:tc>
        <w:tc>
          <w:tcPr>
            <w:tcW w:w="810" w:type="dxa"/>
            <w:shd w:val="clear" w:color="auto" w:fill="auto"/>
            <w:noWrap/>
            <w:vAlign w:val="center"/>
            <w:hideMark/>
          </w:tcPr>
          <w:p w14:paraId="377F6946"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c>
          <w:tcPr>
            <w:tcW w:w="821" w:type="dxa"/>
            <w:shd w:val="clear" w:color="auto" w:fill="auto"/>
            <w:noWrap/>
            <w:vAlign w:val="center"/>
            <w:hideMark/>
          </w:tcPr>
          <w:p w14:paraId="2DF67407"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c>
          <w:tcPr>
            <w:tcW w:w="821" w:type="dxa"/>
            <w:shd w:val="clear" w:color="auto" w:fill="auto"/>
            <w:noWrap/>
            <w:vAlign w:val="center"/>
            <w:hideMark/>
          </w:tcPr>
          <w:p w14:paraId="62CE02F6"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r>
      <w:tr w:rsidR="005D2AC6" w:rsidRPr="008C3A7E" w14:paraId="65FB660E" w14:textId="77777777" w:rsidTr="004D4DB9">
        <w:trPr>
          <w:trHeight w:val="432"/>
        </w:trPr>
        <w:tc>
          <w:tcPr>
            <w:tcW w:w="6912" w:type="dxa"/>
            <w:shd w:val="clear" w:color="auto" w:fill="auto"/>
            <w:noWrap/>
            <w:vAlign w:val="center"/>
            <w:hideMark/>
          </w:tcPr>
          <w:p w14:paraId="1C92FB71" w14:textId="77777777" w:rsidR="005D2AC6" w:rsidRPr="008C3A7E" w:rsidRDefault="005D2AC6" w:rsidP="005723BD">
            <w:pPr>
              <w:spacing w:after="0" w:line="240" w:lineRule="auto"/>
              <w:rPr>
                <w:rFonts w:eastAsia="Times New Roman"/>
                <w:color w:val="000000"/>
                <w:sz w:val="22"/>
                <w:szCs w:val="22"/>
              </w:rPr>
            </w:pPr>
            <w:permStart w:id="1968733461" w:edGrp="everyone" w:colFirst="0" w:colLast="0"/>
            <w:permStart w:id="44595374" w:edGrp="everyone" w:colFirst="1" w:colLast="1"/>
            <w:permStart w:id="1794840773" w:edGrp="everyone" w:colFirst="2" w:colLast="2"/>
            <w:permStart w:id="731605116" w:edGrp="everyone" w:colFirst="3" w:colLast="3"/>
            <w:permEnd w:id="1445996234"/>
            <w:permEnd w:id="241248728"/>
            <w:permEnd w:id="255811947"/>
            <w:permEnd w:id="865151349"/>
            <w:r w:rsidRPr="008C3A7E">
              <w:rPr>
                <w:rFonts w:eastAsia="Times New Roman"/>
                <w:color w:val="000000"/>
                <w:sz w:val="22"/>
                <w:szCs w:val="22"/>
              </w:rPr>
              <w:t> </w:t>
            </w:r>
          </w:p>
        </w:tc>
        <w:tc>
          <w:tcPr>
            <w:tcW w:w="810" w:type="dxa"/>
            <w:shd w:val="clear" w:color="auto" w:fill="auto"/>
            <w:noWrap/>
            <w:vAlign w:val="center"/>
            <w:hideMark/>
          </w:tcPr>
          <w:p w14:paraId="4DC4ED2D"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c>
          <w:tcPr>
            <w:tcW w:w="821" w:type="dxa"/>
            <w:shd w:val="clear" w:color="auto" w:fill="auto"/>
            <w:noWrap/>
            <w:vAlign w:val="center"/>
            <w:hideMark/>
          </w:tcPr>
          <w:p w14:paraId="16CBA9FF"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c>
          <w:tcPr>
            <w:tcW w:w="821" w:type="dxa"/>
            <w:shd w:val="clear" w:color="auto" w:fill="auto"/>
            <w:noWrap/>
            <w:vAlign w:val="center"/>
            <w:hideMark/>
          </w:tcPr>
          <w:p w14:paraId="1E455C87"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r>
      <w:tr w:rsidR="005D2AC6" w:rsidRPr="008C3A7E" w14:paraId="5A12411D" w14:textId="77777777" w:rsidTr="004D4DB9">
        <w:trPr>
          <w:trHeight w:val="432"/>
        </w:trPr>
        <w:tc>
          <w:tcPr>
            <w:tcW w:w="6912" w:type="dxa"/>
            <w:shd w:val="clear" w:color="auto" w:fill="auto"/>
            <w:noWrap/>
            <w:vAlign w:val="center"/>
            <w:hideMark/>
          </w:tcPr>
          <w:p w14:paraId="72998375" w14:textId="77777777" w:rsidR="005D2AC6" w:rsidRPr="008C3A7E" w:rsidRDefault="005D2AC6" w:rsidP="005723BD">
            <w:pPr>
              <w:spacing w:after="0" w:line="240" w:lineRule="auto"/>
              <w:rPr>
                <w:rFonts w:eastAsia="Times New Roman"/>
                <w:color w:val="000000"/>
                <w:sz w:val="22"/>
                <w:szCs w:val="22"/>
              </w:rPr>
            </w:pPr>
            <w:permStart w:id="973805143" w:edGrp="everyone" w:colFirst="0" w:colLast="0"/>
            <w:permStart w:id="74973974" w:edGrp="everyone" w:colFirst="1" w:colLast="1"/>
            <w:permStart w:id="656551292" w:edGrp="everyone" w:colFirst="2" w:colLast="2"/>
            <w:permStart w:id="2073394691" w:edGrp="everyone" w:colFirst="3" w:colLast="3"/>
            <w:permEnd w:id="1968733461"/>
            <w:permEnd w:id="44595374"/>
            <w:permEnd w:id="1794840773"/>
            <w:permEnd w:id="731605116"/>
            <w:r w:rsidRPr="008C3A7E">
              <w:rPr>
                <w:rFonts w:eastAsia="Times New Roman"/>
                <w:color w:val="000000"/>
                <w:sz w:val="22"/>
                <w:szCs w:val="22"/>
              </w:rPr>
              <w:t> </w:t>
            </w:r>
          </w:p>
        </w:tc>
        <w:tc>
          <w:tcPr>
            <w:tcW w:w="810" w:type="dxa"/>
            <w:shd w:val="clear" w:color="auto" w:fill="auto"/>
            <w:noWrap/>
            <w:vAlign w:val="center"/>
            <w:hideMark/>
          </w:tcPr>
          <w:p w14:paraId="06552781"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c>
          <w:tcPr>
            <w:tcW w:w="821" w:type="dxa"/>
            <w:shd w:val="clear" w:color="auto" w:fill="auto"/>
            <w:noWrap/>
            <w:vAlign w:val="center"/>
            <w:hideMark/>
          </w:tcPr>
          <w:p w14:paraId="0BD9270E"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c>
          <w:tcPr>
            <w:tcW w:w="821" w:type="dxa"/>
            <w:shd w:val="clear" w:color="auto" w:fill="auto"/>
            <w:noWrap/>
            <w:vAlign w:val="center"/>
            <w:hideMark/>
          </w:tcPr>
          <w:p w14:paraId="24BBF77D"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r>
      <w:tr w:rsidR="005D2AC6" w:rsidRPr="008C3A7E" w14:paraId="6BB41F3D" w14:textId="77777777" w:rsidTr="004D4DB9">
        <w:trPr>
          <w:trHeight w:val="432"/>
        </w:trPr>
        <w:tc>
          <w:tcPr>
            <w:tcW w:w="6912" w:type="dxa"/>
            <w:shd w:val="clear" w:color="auto" w:fill="auto"/>
            <w:noWrap/>
            <w:vAlign w:val="center"/>
            <w:hideMark/>
          </w:tcPr>
          <w:p w14:paraId="2FA54136" w14:textId="77777777" w:rsidR="005D2AC6" w:rsidRPr="008C3A7E" w:rsidRDefault="005D2AC6" w:rsidP="005723BD">
            <w:pPr>
              <w:spacing w:after="0" w:line="240" w:lineRule="auto"/>
              <w:rPr>
                <w:rFonts w:eastAsia="Times New Roman"/>
                <w:color w:val="000000"/>
                <w:sz w:val="22"/>
                <w:szCs w:val="22"/>
              </w:rPr>
            </w:pPr>
            <w:permStart w:id="828659852" w:edGrp="everyone" w:colFirst="0" w:colLast="0"/>
            <w:permStart w:id="911872565" w:edGrp="everyone" w:colFirst="1" w:colLast="1"/>
            <w:permStart w:id="1372281086" w:edGrp="everyone" w:colFirst="2" w:colLast="2"/>
            <w:permStart w:id="186323004" w:edGrp="everyone" w:colFirst="3" w:colLast="3"/>
            <w:permEnd w:id="973805143"/>
            <w:permEnd w:id="74973974"/>
            <w:permEnd w:id="656551292"/>
            <w:permEnd w:id="2073394691"/>
            <w:r w:rsidRPr="008C3A7E">
              <w:rPr>
                <w:rFonts w:eastAsia="Times New Roman"/>
                <w:color w:val="000000"/>
                <w:sz w:val="22"/>
                <w:szCs w:val="22"/>
              </w:rPr>
              <w:t> </w:t>
            </w:r>
          </w:p>
        </w:tc>
        <w:tc>
          <w:tcPr>
            <w:tcW w:w="810" w:type="dxa"/>
            <w:shd w:val="clear" w:color="auto" w:fill="auto"/>
            <w:noWrap/>
            <w:vAlign w:val="center"/>
            <w:hideMark/>
          </w:tcPr>
          <w:p w14:paraId="71C383E3"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c>
          <w:tcPr>
            <w:tcW w:w="821" w:type="dxa"/>
            <w:shd w:val="clear" w:color="auto" w:fill="auto"/>
            <w:noWrap/>
            <w:vAlign w:val="center"/>
            <w:hideMark/>
          </w:tcPr>
          <w:p w14:paraId="74A7A268"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c>
          <w:tcPr>
            <w:tcW w:w="821" w:type="dxa"/>
            <w:shd w:val="clear" w:color="auto" w:fill="auto"/>
            <w:noWrap/>
            <w:vAlign w:val="center"/>
            <w:hideMark/>
          </w:tcPr>
          <w:p w14:paraId="5E0E753A" w14:textId="77777777" w:rsidR="005D2AC6" w:rsidRPr="008C3A7E" w:rsidRDefault="005D2AC6" w:rsidP="005723BD">
            <w:pPr>
              <w:spacing w:after="0" w:line="240" w:lineRule="auto"/>
              <w:rPr>
                <w:rFonts w:eastAsia="Times New Roman"/>
                <w:color w:val="000000"/>
                <w:sz w:val="22"/>
                <w:szCs w:val="22"/>
              </w:rPr>
            </w:pPr>
            <w:r w:rsidRPr="008C3A7E">
              <w:rPr>
                <w:rFonts w:eastAsia="Times New Roman"/>
                <w:color w:val="000000"/>
                <w:sz w:val="22"/>
                <w:szCs w:val="22"/>
              </w:rPr>
              <w:t> </w:t>
            </w:r>
          </w:p>
        </w:tc>
      </w:tr>
      <w:permEnd w:id="828659852"/>
      <w:permEnd w:id="911872565"/>
      <w:permEnd w:id="1372281086"/>
      <w:permEnd w:id="186323004"/>
    </w:tbl>
    <w:p w14:paraId="1C0D5756" w14:textId="77777777" w:rsidR="00973AA8" w:rsidRDefault="00973AA8" w:rsidP="00DA6A30">
      <w:pPr>
        <w:rPr>
          <w:b/>
        </w:rPr>
      </w:pPr>
    </w:p>
    <w:p w14:paraId="654A105D" w14:textId="09CC2175" w:rsidR="004D4DB9" w:rsidRDefault="004D4DB9" w:rsidP="00DA6A30">
      <w:r>
        <w:rPr>
          <w:b/>
        </w:rPr>
        <w:t>Explanation of why actions are not being met</w:t>
      </w:r>
      <w:r>
        <w:t xml:space="preserve">: </w:t>
      </w:r>
      <w:permStart w:id="55773414" w:edGrp="everyone"/>
      <w:permEnd w:id="55773414"/>
    </w:p>
    <w:p w14:paraId="66797710" w14:textId="77777777" w:rsidR="004F0DD1" w:rsidRPr="008C3A7E" w:rsidRDefault="004F0DD1" w:rsidP="00DA6A30">
      <w:r w:rsidRPr="008C3A7E">
        <w:br w:type="page"/>
      </w:r>
    </w:p>
    <w:p w14:paraId="3FD31127" w14:textId="7F7B64C9" w:rsidR="00E16F27" w:rsidRPr="008C3A7E" w:rsidRDefault="00CF6FCD" w:rsidP="00874257">
      <w:pPr>
        <w:pStyle w:val="Heading2"/>
      </w:pPr>
      <w:bookmarkStart w:id="84" w:name="_Toc445288940"/>
      <w:r w:rsidRPr="008C3A7E">
        <w:lastRenderedPageBreak/>
        <w:t>Evaluati</w:t>
      </w:r>
      <w:r w:rsidR="00C24F3A" w:rsidRPr="008C3A7E">
        <w:t>o</w:t>
      </w:r>
      <w:r w:rsidRPr="008C3A7E">
        <w:t>n</w:t>
      </w:r>
      <w:bookmarkEnd w:id="84"/>
    </w:p>
    <w:p w14:paraId="541F18A6" w14:textId="219F996C" w:rsidR="00874257" w:rsidRPr="008C3A7E" w:rsidRDefault="00874257" w:rsidP="00874257">
      <w:r w:rsidRPr="008C3A7E">
        <w:t>Evaluati</w:t>
      </w:r>
      <w:r w:rsidR="000E73AB" w:rsidRPr="008C3A7E">
        <w:t>on</w:t>
      </w:r>
      <w:r w:rsidRPr="008C3A7E">
        <w:t xml:space="preserve"> </w:t>
      </w:r>
      <w:r w:rsidR="00CC71FD" w:rsidRPr="008C3A7E">
        <w:t>determines</w:t>
      </w:r>
      <w:r w:rsidRPr="008C3A7E">
        <w:t xml:space="preserve"> if the actions are working towards achieving the </w:t>
      </w:r>
      <w:r w:rsidR="00C5593E" w:rsidRPr="008C3A7E">
        <w:t>objective</w:t>
      </w:r>
      <w:r w:rsidRPr="008C3A7E">
        <w:t xml:space="preserve">. </w:t>
      </w:r>
      <w:r w:rsidR="000E73AB" w:rsidRPr="008C3A7E">
        <w:t>If the objectives are achieved, the goal will also be achieved.</w:t>
      </w:r>
    </w:p>
    <w:tbl>
      <w:tblPr>
        <w:tblW w:w="9151" w:type="dxa"/>
        <w:tblLook w:val="04A0" w:firstRow="1" w:lastRow="0" w:firstColumn="1" w:lastColumn="0" w:noHBand="0" w:noVBand="1"/>
      </w:tblPr>
      <w:tblGrid>
        <w:gridCol w:w="5500"/>
        <w:gridCol w:w="1060"/>
        <w:gridCol w:w="1295"/>
        <w:gridCol w:w="1296"/>
      </w:tblGrid>
      <w:tr w:rsidR="0004464F" w:rsidRPr="008C3A7E" w14:paraId="7A43AD4A" w14:textId="77777777" w:rsidTr="00973AA8">
        <w:trPr>
          <w:trHeight w:val="620"/>
        </w:trPr>
        <w:tc>
          <w:tcPr>
            <w:tcW w:w="9151" w:type="dxa"/>
            <w:gridSpan w:val="4"/>
            <w:tcBorders>
              <w:top w:val="single" w:sz="4" w:space="0" w:color="auto"/>
              <w:left w:val="single" w:sz="4" w:space="0" w:color="auto"/>
              <w:bottom w:val="single" w:sz="4" w:space="0" w:color="auto"/>
              <w:right w:val="single" w:sz="4" w:space="0" w:color="auto"/>
            </w:tcBorders>
            <w:shd w:val="clear" w:color="auto" w:fill="76881D"/>
            <w:vAlign w:val="center"/>
          </w:tcPr>
          <w:p w14:paraId="47BAA104" w14:textId="77777777" w:rsidR="00973AA8" w:rsidRDefault="0004464F" w:rsidP="00973AA8">
            <w:pPr>
              <w:spacing w:after="0" w:line="240" w:lineRule="auto"/>
              <w:jc w:val="center"/>
              <w:rPr>
                <w:rFonts w:eastAsia="Times New Roman"/>
                <w:b/>
                <w:bCs/>
                <w:color w:val="FFFFFF" w:themeColor="background1"/>
                <w:sz w:val="22"/>
                <w:szCs w:val="22"/>
              </w:rPr>
            </w:pPr>
            <w:r w:rsidRPr="00701FAB">
              <w:rPr>
                <w:rFonts w:eastAsia="Times New Roman"/>
                <w:b/>
                <w:bCs/>
                <w:color w:val="FFFFFF" w:themeColor="background1"/>
                <w:sz w:val="22"/>
                <w:szCs w:val="22"/>
              </w:rPr>
              <w:t>Evaluation Sheet</w:t>
            </w:r>
            <w:r w:rsidR="00973AA8" w:rsidRPr="00701FAB">
              <w:rPr>
                <w:rFonts w:eastAsia="Times New Roman"/>
                <w:b/>
                <w:bCs/>
                <w:color w:val="FFFFFF" w:themeColor="background1"/>
                <w:sz w:val="22"/>
                <w:szCs w:val="22"/>
              </w:rPr>
              <w:t xml:space="preserve"> </w:t>
            </w:r>
          </w:p>
          <w:p w14:paraId="4CC3453A" w14:textId="5DC00113" w:rsidR="0004464F" w:rsidRPr="00701FAB" w:rsidRDefault="00973AA8" w:rsidP="00973AA8">
            <w:pPr>
              <w:spacing w:after="0" w:line="240" w:lineRule="auto"/>
              <w:jc w:val="center"/>
              <w:rPr>
                <w:rFonts w:eastAsia="Times New Roman"/>
                <w:b/>
                <w:bCs/>
                <w:color w:val="FFFFFF" w:themeColor="background1"/>
                <w:sz w:val="22"/>
                <w:szCs w:val="22"/>
              </w:rPr>
            </w:pPr>
            <w:r w:rsidRPr="00701FAB">
              <w:rPr>
                <w:rFonts w:eastAsia="Times New Roman"/>
                <w:b/>
                <w:bCs/>
                <w:color w:val="FFFFFF" w:themeColor="background1"/>
                <w:sz w:val="22"/>
                <w:szCs w:val="22"/>
              </w:rPr>
              <w:t>Are objectives being met (Y or N)</w:t>
            </w:r>
          </w:p>
        </w:tc>
      </w:tr>
      <w:tr w:rsidR="0004464F" w:rsidRPr="008C3A7E" w14:paraId="56C37B91" w14:textId="77777777" w:rsidTr="00973AA8">
        <w:trPr>
          <w:trHeight w:val="458"/>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1584F" w14:textId="77777777" w:rsidR="0004464F" w:rsidRPr="008C3A7E" w:rsidRDefault="0004464F" w:rsidP="00701FAB">
            <w:pPr>
              <w:spacing w:after="0" w:line="240" w:lineRule="auto"/>
              <w:jc w:val="center"/>
              <w:rPr>
                <w:rFonts w:eastAsia="Times New Roman"/>
                <w:b/>
                <w:color w:val="000000"/>
                <w:sz w:val="22"/>
                <w:szCs w:val="22"/>
              </w:rPr>
            </w:pPr>
            <w:r w:rsidRPr="008C3A7E">
              <w:rPr>
                <w:rFonts w:eastAsia="Times New Roman"/>
                <w:b/>
                <w:color w:val="000000"/>
                <w:sz w:val="22"/>
                <w:szCs w:val="22"/>
              </w:rPr>
              <w:t>Objective</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915AA7C" w14:textId="77777777" w:rsidR="0004464F" w:rsidRPr="008C3A7E" w:rsidRDefault="0004464F" w:rsidP="00701FAB">
            <w:pPr>
              <w:spacing w:after="0" w:line="240" w:lineRule="auto"/>
              <w:jc w:val="center"/>
              <w:rPr>
                <w:rFonts w:eastAsia="Times New Roman"/>
                <w:color w:val="000000"/>
                <w:sz w:val="22"/>
                <w:szCs w:val="22"/>
              </w:rPr>
            </w:pPr>
            <w:r w:rsidRPr="008C3A7E">
              <w:rPr>
                <w:rFonts w:eastAsia="Times New Roman"/>
                <w:color w:val="000000"/>
                <w:sz w:val="22"/>
                <w:szCs w:val="22"/>
              </w:rPr>
              <w:t>2019</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14:paraId="4F3A4471" w14:textId="77777777" w:rsidR="0004464F" w:rsidRPr="008C3A7E" w:rsidRDefault="0004464F" w:rsidP="00701FAB">
            <w:pPr>
              <w:spacing w:after="0" w:line="240" w:lineRule="auto"/>
              <w:jc w:val="center"/>
              <w:rPr>
                <w:rFonts w:eastAsia="Times New Roman"/>
                <w:color w:val="000000"/>
                <w:sz w:val="22"/>
                <w:szCs w:val="22"/>
              </w:rPr>
            </w:pPr>
            <w:r w:rsidRPr="008C3A7E">
              <w:rPr>
                <w:rFonts w:eastAsia="Times New Roman"/>
                <w:color w:val="000000"/>
                <w:sz w:val="22"/>
                <w:szCs w:val="22"/>
              </w:rPr>
              <w:t>2022</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09608463" w14:textId="77777777" w:rsidR="0004464F" w:rsidRPr="008C3A7E" w:rsidRDefault="0004464F" w:rsidP="00701FAB">
            <w:pPr>
              <w:spacing w:after="0" w:line="240" w:lineRule="auto"/>
              <w:jc w:val="center"/>
              <w:rPr>
                <w:rFonts w:eastAsia="Times New Roman"/>
                <w:color w:val="000000"/>
                <w:sz w:val="22"/>
                <w:szCs w:val="22"/>
              </w:rPr>
            </w:pPr>
            <w:r w:rsidRPr="008C3A7E">
              <w:rPr>
                <w:rFonts w:eastAsia="Times New Roman"/>
                <w:color w:val="000000"/>
                <w:sz w:val="22"/>
                <w:szCs w:val="22"/>
              </w:rPr>
              <w:t>2025</w:t>
            </w:r>
          </w:p>
        </w:tc>
      </w:tr>
      <w:tr w:rsidR="0004464F" w:rsidRPr="008C3A7E" w14:paraId="2D84547F" w14:textId="77777777" w:rsidTr="00973AA8">
        <w:trPr>
          <w:trHeight w:val="563"/>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D2054" w14:textId="77777777" w:rsidR="0004464F" w:rsidRPr="008C3A7E" w:rsidRDefault="0004464F" w:rsidP="001602D0">
            <w:pPr>
              <w:spacing w:after="0" w:line="240" w:lineRule="auto"/>
              <w:rPr>
                <w:rFonts w:eastAsia="Times New Roman"/>
                <w:color w:val="000000"/>
                <w:sz w:val="22"/>
                <w:szCs w:val="22"/>
              </w:rPr>
            </w:pPr>
            <w:permStart w:id="1135752773" w:edGrp="everyone" w:colFirst="0" w:colLast="0"/>
            <w:permStart w:id="1690257004" w:edGrp="everyone" w:colFirst="1" w:colLast="1"/>
            <w:permStart w:id="687096573" w:edGrp="everyone" w:colFirst="2" w:colLast="2"/>
            <w:permStart w:id="350445601" w:edGrp="everyone" w:colFirst="3" w:colLast="3"/>
            <w:r w:rsidRPr="008C3A7E">
              <w:rPr>
                <w:rFonts w:eastAsia="Times New Roman"/>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1FAE21BE" w14:textId="0A5B3529" w:rsidR="0004464F" w:rsidRPr="008C3A7E" w:rsidRDefault="0004464F" w:rsidP="001602D0">
            <w:pPr>
              <w:spacing w:after="0" w:line="240" w:lineRule="auto"/>
              <w:jc w:val="center"/>
              <w:rPr>
                <w:rFonts w:eastAsia="Times New Roman"/>
                <w:color w:val="000000"/>
                <w:sz w:val="22"/>
                <w:szCs w:val="22"/>
              </w:rPr>
            </w:pPr>
          </w:p>
        </w:tc>
        <w:tc>
          <w:tcPr>
            <w:tcW w:w="1295" w:type="dxa"/>
            <w:tcBorders>
              <w:top w:val="nil"/>
              <w:left w:val="nil"/>
              <w:bottom w:val="single" w:sz="4" w:space="0" w:color="auto"/>
              <w:right w:val="single" w:sz="4" w:space="0" w:color="auto"/>
            </w:tcBorders>
            <w:shd w:val="clear" w:color="auto" w:fill="auto"/>
            <w:noWrap/>
            <w:vAlign w:val="center"/>
            <w:hideMark/>
          </w:tcPr>
          <w:p w14:paraId="765126B9" w14:textId="68131F4A" w:rsidR="0004464F" w:rsidRPr="008C3A7E" w:rsidRDefault="0004464F" w:rsidP="001602D0">
            <w:pPr>
              <w:spacing w:after="0" w:line="240" w:lineRule="auto"/>
              <w:jc w:val="center"/>
              <w:rPr>
                <w:rFonts w:eastAsia="Times New Roman"/>
                <w:color w:val="000000"/>
                <w:sz w:val="22"/>
                <w:szCs w:val="22"/>
              </w:rPr>
            </w:pPr>
          </w:p>
        </w:tc>
        <w:tc>
          <w:tcPr>
            <w:tcW w:w="1296" w:type="dxa"/>
            <w:tcBorders>
              <w:top w:val="nil"/>
              <w:left w:val="nil"/>
              <w:bottom w:val="single" w:sz="4" w:space="0" w:color="auto"/>
              <w:right w:val="single" w:sz="4" w:space="0" w:color="auto"/>
            </w:tcBorders>
            <w:shd w:val="clear" w:color="auto" w:fill="auto"/>
            <w:noWrap/>
            <w:vAlign w:val="center"/>
            <w:hideMark/>
          </w:tcPr>
          <w:p w14:paraId="224789F6" w14:textId="40A44FF6" w:rsidR="0004464F" w:rsidRPr="008C3A7E" w:rsidRDefault="0004464F" w:rsidP="001602D0">
            <w:pPr>
              <w:spacing w:after="0" w:line="240" w:lineRule="auto"/>
              <w:jc w:val="center"/>
              <w:rPr>
                <w:rFonts w:eastAsia="Times New Roman"/>
                <w:color w:val="000000"/>
                <w:sz w:val="22"/>
                <w:szCs w:val="22"/>
              </w:rPr>
            </w:pPr>
          </w:p>
        </w:tc>
      </w:tr>
      <w:tr w:rsidR="0004464F" w:rsidRPr="008C3A7E" w14:paraId="3541678F" w14:textId="77777777" w:rsidTr="00973AA8">
        <w:trPr>
          <w:trHeight w:val="563"/>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0F96F" w14:textId="77777777" w:rsidR="0004464F" w:rsidRPr="008C3A7E" w:rsidRDefault="0004464F" w:rsidP="001602D0">
            <w:pPr>
              <w:spacing w:after="0" w:line="240" w:lineRule="auto"/>
              <w:rPr>
                <w:rFonts w:eastAsia="Times New Roman"/>
                <w:color w:val="000000"/>
                <w:sz w:val="22"/>
                <w:szCs w:val="22"/>
              </w:rPr>
            </w:pPr>
            <w:permStart w:id="1543243247" w:edGrp="everyone" w:colFirst="0" w:colLast="0"/>
            <w:permStart w:id="747117653" w:edGrp="everyone" w:colFirst="1" w:colLast="1"/>
            <w:permStart w:id="1918372556" w:edGrp="everyone" w:colFirst="2" w:colLast="2"/>
            <w:permStart w:id="594704242" w:edGrp="everyone" w:colFirst="3" w:colLast="3"/>
            <w:permEnd w:id="1135752773"/>
            <w:permEnd w:id="1690257004"/>
            <w:permEnd w:id="687096573"/>
            <w:permEnd w:id="350445601"/>
            <w:r w:rsidRPr="008C3A7E">
              <w:rPr>
                <w:rFonts w:eastAsia="Times New Roman"/>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427E052B" w14:textId="7A9C651C" w:rsidR="0004464F" w:rsidRPr="008C3A7E" w:rsidRDefault="0004464F" w:rsidP="001602D0">
            <w:pPr>
              <w:spacing w:after="0" w:line="240" w:lineRule="auto"/>
              <w:jc w:val="center"/>
              <w:rPr>
                <w:rFonts w:eastAsia="Times New Roman"/>
                <w:color w:val="000000"/>
                <w:sz w:val="22"/>
                <w:szCs w:val="22"/>
              </w:rPr>
            </w:pPr>
          </w:p>
        </w:tc>
        <w:tc>
          <w:tcPr>
            <w:tcW w:w="1295" w:type="dxa"/>
            <w:tcBorders>
              <w:top w:val="nil"/>
              <w:left w:val="nil"/>
              <w:bottom w:val="single" w:sz="4" w:space="0" w:color="auto"/>
              <w:right w:val="single" w:sz="4" w:space="0" w:color="auto"/>
            </w:tcBorders>
            <w:shd w:val="clear" w:color="auto" w:fill="auto"/>
            <w:noWrap/>
            <w:vAlign w:val="center"/>
            <w:hideMark/>
          </w:tcPr>
          <w:p w14:paraId="77992766" w14:textId="5CDFCDB8" w:rsidR="0004464F" w:rsidRPr="008C3A7E" w:rsidRDefault="0004464F" w:rsidP="001602D0">
            <w:pPr>
              <w:spacing w:after="0" w:line="240" w:lineRule="auto"/>
              <w:jc w:val="center"/>
              <w:rPr>
                <w:rFonts w:eastAsia="Times New Roman"/>
                <w:color w:val="000000"/>
                <w:sz w:val="22"/>
                <w:szCs w:val="22"/>
              </w:rPr>
            </w:pPr>
          </w:p>
        </w:tc>
        <w:tc>
          <w:tcPr>
            <w:tcW w:w="1296" w:type="dxa"/>
            <w:tcBorders>
              <w:top w:val="nil"/>
              <w:left w:val="nil"/>
              <w:bottom w:val="single" w:sz="4" w:space="0" w:color="auto"/>
              <w:right w:val="single" w:sz="4" w:space="0" w:color="auto"/>
            </w:tcBorders>
            <w:shd w:val="clear" w:color="auto" w:fill="auto"/>
            <w:noWrap/>
            <w:vAlign w:val="center"/>
            <w:hideMark/>
          </w:tcPr>
          <w:p w14:paraId="498959A8" w14:textId="10E3F113" w:rsidR="0004464F" w:rsidRPr="008C3A7E" w:rsidRDefault="0004464F" w:rsidP="001602D0">
            <w:pPr>
              <w:spacing w:after="0" w:line="240" w:lineRule="auto"/>
              <w:jc w:val="center"/>
              <w:rPr>
                <w:rFonts w:eastAsia="Times New Roman"/>
                <w:color w:val="000000"/>
                <w:sz w:val="22"/>
                <w:szCs w:val="22"/>
              </w:rPr>
            </w:pPr>
          </w:p>
        </w:tc>
      </w:tr>
      <w:tr w:rsidR="0004464F" w:rsidRPr="008C3A7E" w14:paraId="6B823049" w14:textId="77777777" w:rsidTr="00973AA8">
        <w:trPr>
          <w:trHeight w:val="563"/>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2D8E9" w14:textId="77777777" w:rsidR="0004464F" w:rsidRPr="008C3A7E" w:rsidRDefault="0004464F" w:rsidP="001602D0">
            <w:pPr>
              <w:spacing w:after="0" w:line="240" w:lineRule="auto"/>
              <w:rPr>
                <w:rFonts w:eastAsia="Times New Roman"/>
                <w:color w:val="000000"/>
                <w:sz w:val="22"/>
                <w:szCs w:val="22"/>
              </w:rPr>
            </w:pPr>
            <w:permStart w:id="774536277" w:edGrp="everyone" w:colFirst="0" w:colLast="0"/>
            <w:permStart w:id="10240741" w:edGrp="everyone" w:colFirst="1" w:colLast="1"/>
            <w:permStart w:id="1265635487" w:edGrp="everyone" w:colFirst="2" w:colLast="2"/>
            <w:permStart w:id="1776112007" w:edGrp="everyone" w:colFirst="3" w:colLast="3"/>
            <w:permEnd w:id="1543243247"/>
            <w:permEnd w:id="747117653"/>
            <w:permEnd w:id="1918372556"/>
            <w:permEnd w:id="594704242"/>
            <w:r w:rsidRPr="008C3A7E">
              <w:rPr>
                <w:rFonts w:eastAsia="Times New Roman"/>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1F881E97" w14:textId="13A42897" w:rsidR="0004464F" w:rsidRPr="008C3A7E" w:rsidRDefault="0004464F" w:rsidP="001602D0">
            <w:pPr>
              <w:spacing w:after="0" w:line="240" w:lineRule="auto"/>
              <w:jc w:val="center"/>
              <w:rPr>
                <w:rFonts w:eastAsia="Times New Roman"/>
                <w:color w:val="000000"/>
                <w:sz w:val="22"/>
                <w:szCs w:val="22"/>
              </w:rPr>
            </w:pPr>
          </w:p>
        </w:tc>
        <w:tc>
          <w:tcPr>
            <w:tcW w:w="1295" w:type="dxa"/>
            <w:tcBorders>
              <w:top w:val="nil"/>
              <w:left w:val="nil"/>
              <w:bottom w:val="single" w:sz="4" w:space="0" w:color="auto"/>
              <w:right w:val="single" w:sz="4" w:space="0" w:color="auto"/>
            </w:tcBorders>
            <w:shd w:val="clear" w:color="auto" w:fill="auto"/>
            <w:noWrap/>
            <w:vAlign w:val="center"/>
            <w:hideMark/>
          </w:tcPr>
          <w:p w14:paraId="440A4652" w14:textId="1BB5F5A9" w:rsidR="0004464F" w:rsidRPr="008C3A7E" w:rsidRDefault="0004464F" w:rsidP="001602D0">
            <w:pPr>
              <w:spacing w:after="0" w:line="240" w:lineRule="auto"/>
              <w:jc w:val="center"/>
              <w:rPr>
                <w:rFonts w:eastAsia="Times New Roman"/>
                <w:color w:val="000000"/>
                <w:sz w:val="22"/>
                <w:szCs w:val="22"/>
              </w:rPr>
            </w:pPr>
          </w:p>
        </w:tc>
        <w:tc>
          <w:tcPr>
            <w:tcW w:w="1296" w:type="dxa"/>
            <w:tcBorders>
              <w:top w:val="nil"/>
              <w:left w:val="nil"/>
              <w:bottom w:val="single" w:sz="4" w:space="0" w:color="auto"/>
              <w:right w:val="single" w:sz="4" w:space="0" w:color="auto"/>
            </w:tcBorders>
            <w:shd w:val="clear" w:color="auto" w:fill="auto"/>
            <w:noWrap/>
            <w:vAlign w:val="center"/>
            <w:hideMark/>
          </w:tcPr>
          <w:p w14:paraId="59389A3E" w14:textId="2E9E0ED7" w:rsidR="0004464F" w:rsidRPr="008C3A7E" w:rsidRDefault="0004464F" w:rsidP="001602D0">
            <w:pPr>
              <w:spacing w:after="0" w:line="240" w:lineRule="auto"/>
              <w:jc w:val="center"/>
              <w:rPr>
                <w:rFonts w:eastAsia="Times New Roman"/>
                <w:color w:val="000000"/>
                <w:sz w:val="22"/>
                <w:szCs w:val="22"/>
              </w:rPr>
            </w:pPr>
          </w:p>
        </w:tc>
      </w:tr>
      <w:tr w:rsidR="0004464F" w:rsidRPr="008C3A7E" w14:paraId="755BCCF8" w14:textId="77777777" w:rsidTr="00973AA8">
        <w:trPr>
          <w:trHeight w:val="563"/>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8E310" w14:textId="77777777" w:rsidR="0004464F" w:rsidRPr="008C3A7E" w:rsidRDefault="0004464F" w:rsidP="001602D0">
            <w:pPr>
              <w:spacing w:after="0" w:line="240" w:lineRule="auto"/>
              <w:rPr>
                <w:rFonts w:eastAsia="Times New Roman"/>
                <w:color w:val="000000"/>
                <w:sz w:val="22"/>
                <w:szCs w:val="22"/>
              </w:rPr>
            </w:pPr>
            <w:permStart w:id="904400057" w:edGrp="everyone" w:colFirst="0" w:colLast="0"/>
            <w:permStart w:id="923948692" w:edGrp="everyone" w:colFirst="1" w:colLast="1"/>
            <w:permStart w:id="1221156221" w:edGrp="everyone" w:colFirst="2" w:colLast="2"/>
            <w:permStart w:id="1181423839" w:edGrp="everyone" w:colFirst="3" w:colLast="3"/>
            <w:permEnd w:id="774536277"/>
            <w:permEnd w:id="10240741"/>
            <w:permEnd w:id="1265635487"/>
            <w:permEnd w:id="1776112007"/>
            <w:r w:rsidRPr="008C3A7E">
              <w:rPr>
                <w:rFonts w:eastAsia="Times New Roman"/>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50FBB9A6" w14:textId="00AC1BA9" w:rsidR="0004464F" w:rsidRPr="008C3A7E" w:rsidRDefault="0004464F" w:rsidP="001602D0">
            <w:pPr>
              <w:spacing w:after="0" w:line="240" w:lineRule="auto"/>
              <w:jc w:val="center"/>
              <w:rPr>
                <w:rFonts w:eastAsia="Times New Roman"/>
                <w:color w:val="000000"/>
                <w:sz w:val="22"/>
                <w:szCs w:val="22"/>
              </w:rPr>
            </w:pPr>
          </w:p>
        </w:tc>
        <w:tc>
          <w:tcPr>
            <w:tcW w:w="1295" w:type="dxa"/>
            <w:tcBorders>
              <w:top w:val="nil"/>
              <w:left w:val="nil"/>
              <w:bottom w:val="single" w:sz="4" w:space="0" w:color="auto"/>
              <w:right w:val="single" w:sz="4" w:space="0" w:color="auto"/>
            </w:tcBorders>
            <w:shd w:val="clear" w:color="auto" w:fill="auto"/>
            <w:noWrap/>
            <w:vAlign w:val="center"/>
            <w:hideMark/>
          </w:tcPr>
          <w:p w14:paraId="640DF12A" w14:textId="65ADD5CB" w:rsidR="0004464F" w:rsidRPr="008C3A7E" w:rsidRDefault="0004464F" w:rsidP="001602D0">
            <w:pPr>
              <w:spacing w:after="0" w:line="240" w:lineRule="auto"/>
              <w:jc w:val="center"/>
              <w:rPr>
                <w:rFonts w:eastAsia="Times New Roman"/>
                <w:color w:val="000000"/>
                <w:sz w:val="22"/>
                <w:szCs w:val="22"/>
              </w:rPr>
            </w:pPr>
          </w:p>
        </w:tc>
        <w:tc>
          <w:tcPr>
            <w:tcW w:w="1296" w:type="dxa"/>
            <w:tcBorders>
              <w:top w:val="nil"/>
              <w:left w:val="nil"/>
              <w:bottom w:val="single" w:sz="4" w:space="0" w:color="auto"/>
              <w:right w:val="single" w:sz="4" w:space="0" w:color="auto"/>
            </w:tcBorders>
            <w:shd w:val="clear" w:color="auto" w:fill="auto"/>
            <w:noWrap/>
            <w:vAlign w:val="center"/>
            <w:hideMark/>
          </w:tcPr>
          <w:p w14:paraId="05E9CCA0" w14:textId="58EFBDD0" w:rsidR="0004464F" w:rsidRPr="008C3A7E" w:rsidRDefault="0004464F" w:rsidP="001602D0">
            <w:pPr>
              <w:spacing w:after="0" w:line="240" w:lineRule="auto"/>
              <w:jc w:val="center"/>
              <w:rPr>
                <w:rFonts w:eastAsia="Times New Roman"/>
                <w:color w:val="000000"/>
                <w:sz w:val="22"/>
                <w:szCs w:val="22"/>
              </w:rPr>
            </w:pPr>
          </w:p>
        </w:tc>
      </w:tr>
      <w:tr w:rsidR="0004464F" w:rsidRPr="008C3A7E" w14:paraId="53DF769A" w14:textId="77777777" w:rsidTr="00973AA8">
        <w:trPr>
          <w:trHeight w:val="563"/>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325F2" w14:textId="77777777" w:rsidR="0004464F" w:rsidRPr="008C3A7E" w:rsidRDefault="0004464F" w:rsidP="001602D0">
            <w:pPr>
              <w:spacing w:after="0" w:line="240" w:lineRule="auto"/>
              <w:rPr>
                <w:rFonts w:eastAsia="Times New Roman"/>
                <w:color w:val="000000"/>
                <w:sz w:val="22"/>
                <w:szCs w:val="22"/>
              </w:rPr>
            </w:pPr>
            <w:permStart w:id="1393372835" w:edGrp="everyone" w:colFirst="0" w:colLast="0"/>
            <w:permStart w:id="187261017" w:edGrp="everyone" w:colFirst="1" w:colLast="1"/>
            <w:permStart w:id="676156285" w:edGrp="everyone" w:colFirst="2" w:colLast="2"/>
            <w:permStart w:id="1681800541" w:edGrp="everyone" w:colFirst="3" w:colLast="3"/>
            <w:permEnd w:id="904400057"/>
            <w:permEnd w:id="923948692"/>
            <w:permEnd w:id="1221156221"/>
            <w:permEnd w:id="1181423839"/>
            <w:r w:rsidRPr="008C3A7E">
              <w:rPr>
                <w:rFonts w:eastAsia="Times New Roman"/>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4CD3749A" w14:textId="0051BD8B" w:rsidR="0004464F" w:rsidRPr="008C3A7E" w:rsidRDefault="0004464F" w:rsidP="001602D0">
            <w:pPr>
              <w:spacing w:after="0" w:line="240" w:lineRule="auto"/>
              <w:jc w:val="center"/>
              <w:rPr>
                <w:rFonts w:eastAsia="Times New Roman"/>
                <w:color w:val="000000"/>
                <w:sz w:val="22"/>
                <w:szCs w:val="22"/>
              </w:rPr>
            </w:pPr>
          </w:p>
        </w:tc>
        <w:tc>
          <w:tcPr>
            <w:tcW w:w="1295" w:type="dxa"/>
            <w:tcBorders>
              <w:top w:val="nil"/>
              <w:left w:val="nil"/>
              <w:bottom w:val="single" w:sz="4" w:space="0" w:color="auto"/>
              <w:right w:val="single" w:sz="4" w:space="0" w:color="auto"/>
            </w:tcBorders>
            <w:shd w:val="clear" w:color="auto" w:fill="auto"/>
            <w:noWrap/>
            <w:vAlign w:val="center"/>
            <w:hideMark/>
          </w:tcPr>
          <w:p w14:paraId="672D20EB" w14:textId="5AE11CF7" w:rsidR="0004464F" w:rsidRPr="008C3A7E" w:rsidRDefault="0004464F" w:rsidP="001602D0">
            <w:pPr>
              <w:spacing w:after="0" w:line="240" w:lineRule="auto"/>
              <w:jc w:val="center"/>
              <w:rPr>
                <w:rFonts w:eastAsia="Times New Roman"/>
                <w:color w:val="000000"/>
                <w:sz w:val="22"/>
                <w:szCs w:val="22"/>
              </w:rPr>
            </w:pPr>
          </w:p>
        </w:tc>
        <w:tc>
          <w:tcPr>
            <w:tcW w:w="1296" w:type="dxa"/>
            <w:tcBorders>
              <w:top w:val="nil"/>
              <w:left w:val="nil"/>
              <w:bottom w:val="single" w:sz="4" w:space="0" w:color="auto"/>
              <w:right w:val="single" w:sz="4" w:space="0" w:color="auto"/>
            </w:tcBorders>
            <w:shd w:val="clear" w:color="auto" w:fill="auto"/>
            <w:noWrap/>
            <w:vAlign w:val="center"/>
            <w:hideMark/>
          </w:tcPr>
          <w:p w14:paraId="4954C391" w14:textId="092114AA" w:rsidR="0004464F" w:rsidRPr="008C3A7E" w:rsidRDefault="0004464F" w:rsidP="001602D0">
            <w:pPr>
              <w:spacing w:after="0" w:line="240" w:lineRule="auto"/>
              <w:jc w:val="center"/>
              <w:rPr>
                <w:rFonts w:eastAsia="Times New Roman"/>
                <w:color w:val="000000"/>
                <w:sz w:val="22"/>
                <w:szCs w:val="22"/>
              </w:rPr>
            </w:pPr>
          </w:p>
        </w:tc>
      </w:tr>
      <w:tr w:rsidR="0004464F" w:rsidRPr="008C3A7E" w14:paraId="1792DF00" w14:textId="77777777" w:rsidTr="00973AA8">
        <w:trPr>
          <w:trHeight w:val="563"/>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1A355" w14:textId="77777777" w:rsidR="0004464F" w:rsidRPr="008C3A7E" w:rsidRDefault="0004464F" w:rsidP="001602D0">
            <w:pPr>
              <w:spacing w:after="0" w:line="240" w:lineRule="auto"/>
              <w:rPr>
                <w:rFonts w:eastAsia="Times New Roman"/>
                <w:color w:val="000000"/>
                <w:sz w:val="22"/>
                <w:szCs w:val="22"/>
              </w:rPr>
            </w:pPr>
            <w:permStart w:id="188113826" w:edGrp="everyone" w:colFirst="0" w:colLast="0"/>
            <w:permStart w:id="1477726375" w:edGrp="everyone" w:colFirst="1" w:colLast="1"/>
            <w:permStart w:id="1173439457" w:edGrp="everyone" w:colFirst="2" w:colLast="2"/>
            <w:permStart w:id="1077044021" w:edGrp="everyone" w:colFirst="3" w:colLast="3"/>
            <w:permEnd w:id="1393372835"/>
            <w:permEnd w:id="187261017"/>
            <w:permEnd w:id="676156285"/>
            <w:permEnd w:id="1681800541"/>
            <w:r w:rsidRPr="008C3A7E">
              <w:rPr>
                <w:rFonts w:eastAsia="Times New Roman"/>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center"/>
            <w:hideMark/>
          </w:tcPr>
          <w:p w14:paraId="3B73D330" w14:textId="552272F5" w:rsidR="0004464F" w:rsidRPr="008C3A7E" w:rsidRDefault="0004464F" w:rsidP="001602D0">
            <w:pPr>
              <w:spacing w:after="0" w:line="240" w:lineRule="auto"/>
              <w:jc w:val="center"/>
              <w:rPr>
                <w:rFonts w:eastAsia="Times New Roman"/>
                <w:color w:val="000000"/>
                <w:sz w:val="22"/>
                <w:szCs w:val="22"/>
              </w:rPr>
            </w:pPr>
          </w:p>
        </w:tc>
        <w:tc>
          <w:tcPr>
            <w:tcW w:w="1295" w:type="dxa"/>
            <w:tcBorders>
              <w:top w:val="nil"/>
              <w:left w:val="nil"/>
              <w:bottom w:val="single" w:sz="4" w:space="0" w:color="auto"/>
              <w:right w:val="single" w:sz="4" w:space="0" w:color="auto"/>
            </w:tcBorders>
            <w:shd w:val="clear" w:color="auto" w:fill="auto"/>
            <w:noWrap/>
            <w:vAlign w:val="center"/>
            <w:hideMark/>
          </w:tcPr>
          <w:p w14:paraId="6579B413" w14:textId="25A0F97F" w:rsidR="0004464F" w:rsidRPr="008C3A7E" w:rsidRDefault="0004464F" w:rsidP="001602D0">
            <w:pPr>
              <w:spacing w:after="0" w:line="240" w:lineRule="auto"/>
              <w:jc w:val="center"/>
              <w:rPr>
                <w:rFonts w:eastAsia="Times New Roman"/>
                <w:color w:val="000000"/>
                <w:sz w:val="22"/>
                <w:szCs w:val="22"/>
              </w:rPr>
            </w:pPr>
          </w:p>
        </w:tc>
        <w:tc>
          <w:tcPr>
            <w:tcW w:w="1296" w:type="dxa"/>
            <w:tcBorders>
              <w:top w:val="nil"/>
              <w:left w:val="nil"/>
              <w:bottom w:val="single" w:sz="4" w:space="0" w:color="auto"/>
              <w:right w:val="single" w:sz="4" w:space="0" w:color="auto"/>
            </w:tcBorders>
            <w:shd w:val="clear" w:color="auto" w:fill="auto"/>
            <w:noWrap/>
            <w:vAlign w:val="center"/>
            <w:hideMark/>
          </w:tcPr>
          <w:p w14:paraId="08FE1C5D" w14:textId="2B904478" w:rsidR="0004464F" w:rsidRPr="008C3A7E" w:rsidRDefault="0004464F" w:rsidP="001602D0">
            <w:pPr>
              <w:spacing w:after="0" w:line="240" w:lineRule="auto"/>
              <w:jc w:val="center"/>
              <w:rPr>
                <w:rFonts w:eastAsia="Times New Roman"/>
                <w:color w:val="000000"/>
                <w:sz w:val="22"/>
                <w:szCs w:val="22"/>
              </w:rPr>
            </w:pPr>
          </w:p>
        </w:tc>
      </w:tr>
      <w:permEnd w:id="188113826"/>
      <w:permEnd w:id="1477726375"/>
      <w:permEnd w:id="1173439457"/>
      <w:permEnd w:id="1077044021"/>
    </w:tbl>
    <w:p w14:paraId="13ED922C" w14:textId="77777777" w:rsidR="00973AA8" w:rsidRDefault="00973AA8" w:rsidP="00973AA8">
      <w:pPr>
        <w:rPr>
          <w:b/>
        </w:rPr>
      </w:pPr>
    </w:p>
    <w:p w14:paraId="7181F1E5" w14:textId="49CFF929" w:rsidR="009839B5" w:rsidRDefault="00973AA8" w:rsidP="00B2039D">
      <w:r>
        <w:rPr>
          <w:b/>
        </w:rPr>
        <w:t>Explanation of why objectives are not being met</w:t>
      </w:r>
      <w:r>
        <w:t xml:space="preserve">: </w:t>
      </w:r>
      <w:permStart w:id="152003387" w:edGrp="everyone"/>
      <w:permEnd w:id="152003387"/>
    </w:p>
    <w:p w14:paraId="7C6025E1" w14:textId="77777777" w:rsidR="00B2039D" w:rsidRDefault="00B2039D" w:rsidP="00B2039D"/>
    <w:p w14:paraId="2229C6ED" w14:textId="77777777" w:rsidR="00B2039D" w:rsidRPr="008C3A7E" w:rsidRDefault="00B2039D" w:rsidP="00B2039D">
      <w:pPr>
        <w:sectPr w:rsidR="00B2039D" w:rsidRPr="008C3A7E" w:rsidSect="00790B01">
          <w:headerReference w:type="default" r:id="rId36"/>
          <w:pgSz w:w="12240" w:h="15840"/>
          <w:pgMar w:top="1440" w:right="1440" w:bottom="1531" w:left="1440" w:header="720" w:footer="567" w:gutter="0"/>
          <w:cols w:space="720"/>
          <w:docGrid w:linePitch="360"/>
        </w:sectPr>
      </w:pPr>
    </w:p>
    <w:p w14:paraId="712E923C" w14:textId="3B2049FA" w:rsidR="00A94114" w:rsidRPr="008C3A7E" w:rsidRDefault="00652C63" w:rsidP="00D81924">
      <w:pPr>
        <w:pStyle w:val="Heading1"/>
        <w:numPr>
          <w:ilvl w:val="0"/>
          <w:numId w:val="0"/>
        </w:numPr>
      </w:pPr>
      <w:bookmarkStart w:id="85" w:name="_Toc445288941"/>
      <w:r w:rsidRPr="008C3A7E">
        <w:lastRenderedPageBreak/>
        <w:t>Summary</w:t>
      </w:r>
      <w:r w:rsidR="00E84E08" w:rsidRPr="008C3A7E">
        <w:t xml:space="preserve"> of Fire Protection Process</w:t>
      </w:r>
      <w:bookmarkEnd w:id="85"/>
    </w:p>
    <w:tbl>
      <w:tblPr>
        <w:tblStyle w:val="GridTable1Light-Accent21"/>
        <w:tblW w:w="5087" w:type="pct"/>
        <w:tblLook w:val="04A0" w:firstRow="1" w:lastRow="0" w:firstColumn="1" w:lastColumn="0" w:noHBand="0" w:noVBand="1"/>
      </w:tblPr>
      <w:tblGrid>
        <w:gridCol w:w="834"/>
        <w:gridCol w:w="1688"/>
        <w:gridCol w:w="1956"/>
        <w:gridCol w:w="1547"/>
        <w:gridCol w:w="1956"/>
        <w:gridCol w:w="1532"/>
      </w:tblGrid>
      <w:tr w:rsidR="00E84E08" w:rsidRPr="008C3A7E" w14:paraId="32A5BB03" w14:textId="77777777" w:rsidTr="00D81924">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8" w:type="pct"/>
            <w:noWrap/>
            <w:vAlign w:val="center"/>
            <w:hideMark/>
          </w:tcPr>
          <w:p w14:paraId="149DF671" w14:textId="77777777" w:rsidR="00E84E08" w:rsidRPr="008C3A7E" w:rsidRDefault="00E84E08" w:rsidP="00BA5DD0">
            <w:pPr>
              <w:jc w:val="center"/>
              <w:rPr>
                <w:rFonts w:eastAsia="Times New Roman"/>
                <w:color w:val="000000"/>
                <w:sz w:val="18"/>
                <w:szCs w:val="16"/>
                <w:lang w:val="en-CA" w:eastAsia="en-CA"/>
              </w:rPr>
            </w:pPr>
            <w:r w:rsidRPr="008C3A7E">
              <w:rPr>
                <w:rFonts w:eastAsia="Times New Roman"/>
                <w:color w:val="000000"/>
                <w:sz w:val="18"/>
                <w:szCs w:val="16"/>
                <w:lang w:val="en-CA" w:eastAsia="en-CA"/>
              </w:rPr>
              <w:t>Goal</w:t>
            </w:r>
          </w:p>
        </w:tc>
        <w:tc>
          <w:tcPr>
            <w:tcW w:w="887" w:type="pct"/>
            <w:noWrap/>
            <w:vAlign w:val="center"/>
            <w:hideMark/>
          </w:tcPr>
          <w:p w14:paraId="0B0416EF" w14:textId="77777777" w:rsidR="00E84E08" w:rsidRPr="008C3A7E" w:rsidRDefault="00E84E08" w:rsidP="00BA5DD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6"/>
                <w:lang w:val="en-CA" w:eastAsia="en-CA"/>
              </w:rPr>
            </w:pPr>
            <w:r w:rsidRPr="008C3A7E">
              <w:rPr>
                <w:rFonts w:eastAsia="Times New Roman"/>
                <w:color w:val="000000"/>
                <w:sz w:val="18"/>
                <w:szCs w:val="16"/>
                <w:lang w:val="en-CA" w:eastAsia="en-CA"/>
              </w:rPr>
              <w:t>Objective</w:t>
            </w:r>
          </w:p>
        </w:tc>
        <w:tc>
          <w:tcPr>
            <w:tcW w:w="1028" w:type="pct"/>
            <w:noWrap/>
            <w:vAlign w:val="center"/>
            <w:hideMark/>
          </w:tcPr>
          <w:p w14:paraId="36F0860C" w14:textId="77777777" w:rsidR="00E84E08" w:rsidRPr="008C3A7E" w:rsidRDefault="00E84E08" w:rsidP="00BA5DD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6"/>
                <w:lang w:val="en-CA" w:eastAsia="en-CA"/>
              </w:rPr>
            </w:pPr>
            <w:r w:rsidRPr="008C3A7E">
              <w:rPr>
                <w:rFonts w:eastAsia="Times New Roman"/>
                <w:color w:val="000000"/>
                <w:sz w:val="18"/>
                <w:szCs w:val="16"/>
                <w:lang w:val="en-CA" w:eastAsia="en-CA"/>
              </w:rPr>
              <w:t>Action</w:t>
            </w:r>
          </w:p>
        </w:tc>
        <w:tc>
          <w:tcPr>
            <w:tcW w:w="813" w:type="pct"/>
            <w:noWrap/>
            <w:vAlign w:val="center"/>
            <w:hideMark/>
          </w:tcPr>
          <w:p w14:paraId="44534F2E" w14:textId="77777777" w:rsidR="00E84E08" w:rsidRPr="008C3A7E" w:rsidRDefault="00E84E08" w:rsidP="00BA5DD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6"/>
                <w:lang w:val="en-CA" w:eastAsia="en-CA"/>
              </w:rPr>
            </w:pPr>
            <w:r w:rsidRPr="008C3A7E">
              <w:rPr>
                <w:rFonts w:eastAsia="Times New Roman"/>
                <w:color w:val="000000"/>
                <w:sz w:val="18"/>
                <w:szCs w:val="16"/>
                <w:lang w:val="en-CA" w:eastAsia="en-CA"/>
              </w:rPr>
              <w:t>Implementation</w:t>
            </w:r>
          </w:p>
        </w:tc>
        <w:tc>
          <w:tcPr>
            <w:tcW w:w="1028" w:type="pct"/>
            <w:vAlign w:val="center"/>
          </w:tcPr>
          <w:p w14:paraId="4B1162DD" w14:textId="77777777" w:rsidR="00E84E08" w:rsidRPr="008C3A7E" w:rsidRDefault="00E84E08" w:rsidP="00BA5DD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6"/>
                <w:lang w:val="en-CA" w:eastAsia="en-CA"/>
              </w:rPr>
            </w:pPr>
            <w:r w:rsidRPr="008C3A7E">
              <w:rPr>
                <w:rFonts w:eastAsia="Times New Roman"/>
                <w:color w:val="000000"/>
                <w:sz w:val="18"/>
                <w:szCs w:val="16"/>
                <w:lang w:val="en-CA" w:eastAsia="en-CA"/>
              </w:rPr>
              <w:t>Monitoring</w:t>
            </w:r>
          </w:p>
        </w:tc>
        <w:tc>
          <w:tcPr>
            <w:tcW w:w="805" w:type="pct"/>
            <w:vAlign w:val="center"/>
          </w:tcPr>
          <w:p w14:paraId="750A993D" w14:textId="77777777" w:rsidR="00E84E08" w:rsidRPr="008C3A7E" w:rsidRDefault="00E84E08" w:rsidP="00BA5DD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8"/>
                <w:szCs w:val="16"/>
                <w:lang w:val="en-CA" w:eastAsia="en-CA"/>
              </w:rPr>
            </w:pPr>
            <w:r w:rsidRPr="008C3A7E">
              <w:rPr>
                <w:rFonts w:eastAsia="Times New Roman"/>
                <w:color w:val="000000"/>
                <w:sz w:val="18"/>
                <w:szCs w:val="16"/>
                <w:lang w:val="en-CA" w:eastAsia="en-CA"/>
              </w:rPr>
              <w:t>Evaluation</w:t>
            </w:r>
          </w:p>
        </w:tc>
      </w:tr>
      <w:tr w:rsidR="00652C63" w:rsidRPr="008C3A7E" w14:paraId="27A9B180" w14:textId="77777777" w:rsidTr="007F266C">
        <w:trPr>
          <w:trHeight w:val="900"/>
        </w:trPr>
        <w:tc>
          <w:tcPr>
            <w:cnfStyle w:val="001000000000" w:firstRow="0" w:lastRow="0" w:firstColumn="1" w:lastColumn="0" w:oddVBand="0" w:evenVBand="0" w:oddHBand="0" w:evenHBand="0" w:firstRowFirstColumn="0" w:firstRowLastColumn="0" w:lastRowFirstColumn="0" w:lastRowLastColumn="0"/>
            <w:tcW w:w="438" w:type="pct"/>
            <w:vMerge w:val="restart"/>
            <w:textDirection w:val="btLr"/>
            <w:vAlign w:val="center"/>
            <w:hideMark/>
          </w:tcPr>
          <w:p w14:paraId="1B0433B0" w14:textId="77777777" w:rsidR="00652C63" w:rsidRPr="008C3A7E" w:rsidRDefault="00652C63" w:rsidP="00BA5DD0">
            <w:pPr>
              <w:ind w:left="113" w:right="113"/>
              <w:jc w:val="center"/>
              <w:rPr>
                <w:rFonts w:eastAsia="Times New Roman"/>
                <w:color w:val="000000"/>
                <w:sz w:val="32"/>
                <w:szCs w:val="16"/>
                <w:lang w:val="en-CA" w:eastAsia="en-CA"/>
              </w:rPr>
            </w:pPr>
            <w:r w:rsidRPr="008C3A7E">
              <w:rPr>
                <w:rFonts w:eastAsia="Times New Roman"/>
                <w:color w:val="000000"/>
                <w:sz w:val="32"/>
                <w:szCs w:val="16"/>
                <w:lang w:val="en-CA" w:eastAsia="en-CA"/>
              </w:rPr>
              <w:t>To minimize losses due to fire</w:t>
            </w:r>
          </w:p>
        </w:tc>
        <w:tc>
          <w:tcPr>
            <w:tcW w:w="887" w:type="pct"/>
            <w:tcBorders>
              <w:bottom w:val="single" w:sz="4" w:space="0" w:color="D1E7A8" w:themeColor="accent2" w:themeTint="66"/>
            </w:tcBorders>
            <w:vAlign w:val="center"/>
            <w:hideMark/>
          </w:tcPr>
          <w:p w14:paraId="0B3FB95D" w14:textId="2BE82275" w:rsidR="00652C63" w:rsidRPr="008C3A7E" w:rsidRDefault="00652C63" w:rsidP="00BA5DD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Increase score in “outside fuel and ignition hazards”</w:t>
            </w:r>
          </w:p>
        </w:tc>
        <w:tc>
          <w:tcPr>
            <w:tcW w:w="1028" w:type="pct"/>
            <w:tcBorders>
              <w:bottom w:val="single" w:sz="4" w:space="0" w:color="D1E7A8" w:themeColor="accent2" w:themeTint="66"/>
            </w:tcBorders>
            <w:vAlign w:val="center"/>
            <w:hideMark/>
          </w:tcPr>
          <w:p w14:paraId="26B6D0C5" w14:textId="73B12FDE" w:rsidR="00652C63" w:rsidRPr="008C3A7E" w:rsidRDefault="00652C6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Develop a hazard reduction program</w:t>
            </w:r>
          </w:p>
        </w:tc>
        <w:tc>
          <w:tcPr>
            <w:tcW w:w="813" w:type="pct"/>
            <w:tcBorders>
              <w:bottom w:val="single" w:sz="4" w:space="0" w:color="D1E7A8" w:themeColor="accent2" w:themeTint="66"/>
            </w:tcBorders>
            <w:vAlign w:val="center"/>
            <w:hideMark/>
          </w:tcPr>
          <w:p w14:paraId="4E73E0F2" w14:textId="0ED9C40C" w:rsidR="00652C63" w:rsidRPr="008C3A7E" w:rsidRDefault="00652C6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Implement the hazard reduction program</w:t>
            </w:r>
          </w:p>
        </w:tc>
        <w:tc>
          <w:tcPr>
            <w:tcW w:w="1028" w:type="pct"/>
            <w:tcBorders>
              <w:bottom w:val="single" w:sz="4" w:space="0" w:color="D1E7A8" w:themeColor="accent2" w:themeTint="66"/>
            </w:tcBorders>
            <w:vAlign w:val="center"/>
          </w:tcPr>
          <w:p w14:paraId="4E89736A" w14:textId="524038E0" w:rsidR="00652C63" w:rsidRPr="008C3A7E" w:rsidRDefault="00652C63" w:rsidP="00B91201">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 xml:space="preserve">Has the hazard reduction program been implemented </w:t>
            </w:r>
          </w:p>
        </w:tc>
        <w:tc>
          <w:tcPr>
            <w:tcW w:w="805" w:type="pct"/>
            <w:vMerge w:val="restart"/>
            <w:vAlign w:val="center"/>
          </w:tcPr>
          <w:p w14:paraId="0A1D78A3" w14:textId="6D7BD20A" w:rsidR="00652C63" w:rsidRPr="008C3A7E" w:rsidRDefault="00652C63" w:rsidP="00652C6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Over time assess if scores are increasing</w:t>
            </w:r>
          </w:p>
        </w:tc>
      </w:tr>
      <w:tr w:rsidR="00652C63" w:rsidRPr="008C3A7E" w14:paraId="74C08432" w14:textId="77777777" w:rsidTr="007F266C">
        <w:trPr>
          <w:trHeight w:val="900"/>
        </w:trPr>
        <w:tc>
          <w:tcPr>
            <w:cnfStyle w:val="001000000000" w:firstRow="0" w:lastRow="0" w:firstColumn="1" w:lastColumn="0" w:oddVBand="0" w:evenVBand="0" w:oddHBand="0" w:evenHBand="0" w:firstRowFirstColumn="0" w:firstRowLastColumn="0" w:lastRowFirstColumn="0" w:lastRowLastColumn="0"/>
            <w:tcW w:w="438" w:type="pct"/>
            <w:vMerge/>
          </w:tcPr>
          <w:p w14:paraId="340B3C64" w14:textId="77777777" w:rsidR="00652C63" w:rsidRPr="008C3A7E" w:rsidRDefault="00652C63" w:rsidP="00BA5DD0">
            <w:pPr>
              <w:rPr>
                <w:rFonts w:eastAsia="Times New Roman"/>
                <w:b w:val="0"/>
                <w:color w:val="000000"/>
                <w:sz w:val="16"/>
                <w:szCs w:val="16"/>
                <w:lang w:val="en-CA" w:eastAsia="en-CA"/>
              </w:rPr>
            </w:pPr>
          </w:p>
        </w:tc>
        <w:tc>
          <w:tcPr>
            <w:tcW w:w="887" w:type="pct"/>
            <w:vMerge w:val="restart"/>
            <w:vAlign w:val="center"/>
          </w:tcPr>
          <w:p w14:paraId="2E188758" w14:textId="09165825" w:rsidR="00652C63" w:rsidRPr="008C3A7E" w:rsidRDefault="00652C63" w:rsidP="00BA5DD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Increase score in “Structures”</w:t>
            </w:r>
          </w:p>
        </w:tc>
        <w:tc>
          <w:tcPr>
            <w:tcW w:w="1028" w:type="pct"/>
            <w:tcBorders>
              <w:bottom w:val="single" w:sz="4" w:space="0" w:color="D1E7A8" w:themeColor="accent2" w:themeTint="66"/>
            </w:tcBorders>
            <w:vAlign w:val="center"/>
          </w:tcPr>
          <w:p w14:paraId="7E0D0B97" w14:textId="77777777" w:rsidR="00652C63" w:rsidRPr="008C3A7E" w:rsidRDefault="00652C63" w:rsidP="00BA5DD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Develop an incentive program to test existing and install new smoke detectors in every residence</w:t>
            </w:r>
          </w:p>
        </w:tc>
        <w:tc>
          <w:tcPr>
            <w:tcW w:w="813" w:type="pct"/>
            <w:tcBorders>
              <w:bottom w:val="single" w:sz="4" w:space="0" w:color="D1E7A8" w:themeColor="accent2" w:themeTint="66"/>
            </w:tcBorders>
            <w:vAlign w:val="center"/>
          </w:tcPr>
          <w:p w14:paraId="55828AC7" w14:textId="77777777" w:rsidR="00652C63" w:rsidRPr="008C3A7E" w:rsidRDefault="00652C63" w:rsidP="00BA5DD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Implement the program</w:t>
            </w:r>
          </w:p>
        </w:tc>
        <w:tc>
          <w:tcPr>
            <w:tcW w:w="1028" w:type="pct"/>
            <w:tcBorders>
              <w:bottom w:val="single" w:sz="4" w:space="0" w:color="D1E7A8" w:themeColor="accent2" w:themeTint="66"/>
            </w:tcBorders>
            <w:vAlign w:val="center"/>
          </w:tcPr>
          <w:p w14:paraId="0C12D5EE" w14:textId="77777777" w:rsidR="00652C63" w:rsidRPr="008C3A7E" w:rsidRDefault="00652C63" w:rsidP="00BA5DD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Assess how many Rate Payers participated in the program and had existing smoke detectors tested or installed new smoke detectors</w:t>
            </w:r>
          </w:p>
        </w:tc>
        <w:tc>
          <w:tcPr>
            <w:tcW w:w="805" w:type="pct"/>
            <w:vMerge/>
            <w:vAlign w:val="center"/>
          </w:tcPr>
          <w:p w14:paraId="49A5B293" w14:textId="5F30C82A" w:rsidR="00652C63" w:rsidRPr="008C3A7E" w:rsidRDefault="00652C63" w:rsidP="00652C6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p>
        </w:tc>
      </w:tr>
      <w:tr w:rsidR="00652C63" w:rsidRPr="008C3A7E" w14:paraId="57AA08EF" w14:textId="77777777" w:rsidTr="00D81924">
        <w:trPr>
          <w:trHeight w:val="900"/>
        </w:trPr>
        <w:tc>
          <w:tcPr>
            <w:cnfStyle w:val="001000000000" w:firstRow="0" w:lastRow="0" w:firstColumn="1" w:lastColumn="0" w:oddVBand="0" w:evenVBand="0" w:oddHBand="0" w:evenHBand="0" w:firstRowFirstColumn="0" w:firstRowLastColumn="0" w:lastRowFirstColumn="0" w:lastRowLastColumn="0"/>
            <w:tcW w:w="438" w:type="pct"/>
            <w:vMerge/>
          </w:tcPr>
          <w:p w14:paraId="189C675B" w14:textId="77777777" w:rsidR="00652C63" w:rsidRPr="008C3A7E" w:rsidRDefault="00652C63" w:rsidP="00BA5DD0">
            <w:pPr>
              <w:rPr>
                <w:rFonts w:eastAsia="Times New Roman"/>
                <w:b w:val="0"/>
                <w:color w:val="000000"/>
                <w:sz w:val="16"/>
                <w:szCs w:val="16"/>
                <w:lang w:val="en-CA" w:eastAsia="en-CA"/>
              </w:rPr>
            </w:pPr>
          </w:p>
        </w:tc>
        <w:tc>
          <w:tcPr>
            <w:tcW w:w="887" w:type="pct"/>
            <w:vMerge/>
            <w:vAlign w:val="center"/>
          </w:tcPr>
          <w:p w14:paraId="4335C4D5" w14:textId="394044EE" w:rsidR="00652C63" w:rsidRPr="008C3A7E" w:rsidRDefault="00652C63" w:rsidP="00BA5DD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p>
        </w:tc>
        <w:tc>
          <w:tcPr>
            <w:tcW w:w="1028" w:type="pct"/>
            <w:tcBorders>
              <w:bottom w:val="single" w:sz="4" w:space="0" w:color="D1E7A8" w:themeColor="accent2" w:themeTint="66"/>
            </w:tcBorders>
            <w:vAlign w:val="center"/>
          </w:tcPr>
          <w:p w14:paraId="00CCF0C1" w14:textId="1956B39D" w:rsidR="00652C63" w:rsidRPr="008C3A7E" w:rsidRDefault="00652C63" w:rsidP="00BA5DD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Develop an incentive program to inspect existing fire extinguishers and install fire extinguishers w</w:t>
            </w:r>
            <w:r w:rsidR="00257075" w:rsidRPr="008C3A7E">
              <w:rPr>
                <w:rFonts w:eastAsia="Times New Roman"/>
                <w:color w:val="000000"/>
                <w:sz w:val="16"/>
                <w:szCs w:val="16"/>
                <w:lang w:val="en-CA" w:eastAsia="en-CA"/>
              </w:rPr>
              <w:t>h</w:t>
            </w:r>
            <w:r w:rsidRPr="008C3A7E">
              <w:rPr>
                <w:rFonts w:eastAsia="Times New Roman"/>
                <w:color w:val="000000"/>
                <w:sz w:val="16"/>
                <w:szCs w:val="16"/>
                <w:lang w:val="en-CA" w:eastAsia="en-CA"/>
              </w:rPr>
              <w:t>ere needed</w:t>
            </w:r>
          </w:p>
        </w:tc>
        <w:tc>
          <w:tcPr>
            <w:tcW w:w="813" w:type="pct"/>
            <w:tcBorders>
              <w:bottom w:val="single" w:sz="4" w:space="0" w:color="D1E7A8" w:themeColor="accent2" w:themeTint="66"/>
            </w:tcBorders>
            <w:vAlign w:val="center"/>
          </w:tcPr>
          <w:p w14:paraId="513CD9A1" w14:textId="77777777" w:rsidR="00652C63" w:rsidRPr="008C3A7E" w:rsidRDefault="00652C63" w:rsidP="00BA5DD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Implement the program</w:t>
            </w:r>
          </w:p>
        </w:tc>
        <w:tc>
          <w:tcPr>
            <w:tcW w:w="1028" w:type="pct"/>
            <w:tcBorders>
              <w:bottom w:val="single" w:sz="4" w:space="0" w:color="D1E7A8" w:themeColor="accent2" w:themeTint="66"/>
            </w:tcBorders>
            <w:vAlign w:val="center"/>
          </w:tcPr>
          <w:p w14:paraId="2675D433" w14:textId="77777777" w:rsidR="00652C63" w:rsidRPr="008C3A7E" w:rsidRDefault="00652C63" w:rsidP="00BA5DD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Assess how many Rate Payers participated in the program and had fire extinguishers inspected and/or installed in their residence and out buildings</w:t>
            </w:r>
          </w:p>
        </w:tc>
        <w:tc>
          <w:tcPr>
            <w:tcW w:w="805" w:type="pct"/>
            <w:vMerge/>
            <w:vAlign w:val="center"/>
          </w:tcPr>
          <w:p w14:paraId="115A7E40" w14:textId="10060715" w:rsidR="00652C63" w:rsidRPr="008C3A7E" w:rsidRDefault="00652C63" w:rsidP="00652C6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p>
        </w:tc>
      </w:tr>
      <w:tr w:rsidR="00652C63" w:rsidRPr="008C3A7E" w14:paraId="2EAEB2AA" w14:textId="77777777" w:rsidTr="00D81924">
        <w:trPr>
          <w:trHeight w:val="900"/>
        </w:trPr>
        <w:tc>
          <w:tcPr>
            <w:cnfStyle w:val="001000000000" w:firstRow="0" w:lastRow="0" w:firstColumn="1" w:lastColumn="0" w:oddVBand="0" w:evenVBand="0" w:oddHBand="0" w:evenHBand="0" w:firstRowFirstColumn="0" w:firstRowLastColumn="0" w:lastRowFirstColumn="0" w:lastRowLastColumn="0"/>
            <w:tcW w:w="438" w:type="pct"/>
            <w:vMerge/>
          </w:tcPr>
          <w:p w14:paraId="31258EB1" w14:textId="77777777" w:rsidR="00652C63" w:rsidRPr="008C3A7E" w:rsidRDefault="00652C63" w:rsidP="00BA5DD0">
            <w:pPr>
              <w:rPr>
                <w:rFonts w:eastAsia="Times New Roman"/>
                <w:b w:val="0"/>
                <w:color w:val="000000"/>
                <w:sz w:val="16"/>
                <w:szCs w:val="16"/>
                <w:lang w:val="en-CA" w:eastAsia="en-CA"/>
              </w:rPr>
            </w:pPr>
          </w:p>
        </w:tc>
        <w:tc>
          <w:tcPr>
            <w:tcW w:w="887" w:type="pct"/>
            <w:vMerge/>
            <w:tcBorders>
              <w:bottom w:val="single" w:sz="4" w:space="0" w:color="D1E7A8" w:themeColor="accent2" w:themeTint="66"/>
            </w:tcBorders>
            <w:vAlign w:val="center"/>
          </w:tcPr>
          <w:p w14:paraId="08DFFC4A" w14:textId="77777777" w:rsidR="00652C63" w:rsidRPr="008C3A7E" w:rsidRDefault="00652C63" w:rsidP="00BA5DD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p>
        </w:tc>
        <w:tc>
          <w:tcPr>
            <w:tcW w:w="1028" w:type="pct"/>
            <w:tcBorders>
              <w:bottom w:val="single" w:sz="4" w:space="0" w:color="D1E7A8" w:themeColor="accent2" w:themeTint="66"/>
            </w:tcBorders>
            <w:vAlign w:val="center"/>
          </w:tcPr>
          <w:p w14:paraId="13DE4A26" w14:textId="7651C26C" w:rsidR="00652C63" w:rsidRPr="008C3A7E" w:rsidRDefault="00652C63" w:rsidP="00257075">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Develop an annual training program where rate payers are trained and practice us</w:t>
            </w:r>
            <w:r w:rsidR="00257075" w:rsidRPr="008C3A7E">
              <w:rPr>
                <w:rFonts w:eastAsia="Times New Roman"/>
                <w:color w:val="000000"/>
                <w:sz w:val="16"/>
                <w:szCs w:val="16"/>
                <w:lang w:val="en-CA" w:eastAsia="en-CA"/>
              </w:rPr>
              <w:t>ing</w:t>
            </w:r>
            <w:r w:rsidRPr="008C3A7E">
              <w:rPr>
                <w:rFonts w:eastAsia="Times New Roman"/>
                <w:color w:val="000000"/>
                <w:sz w:val="16"/>
                <w:szCs w:val="16"/>
                <w:lang w:val="en-CA" w:eastAsia="en-CA"/>
              </w:rPr>
              <w:t xml:space="preserve"> fire extinguishers</w:t>
            </w:r>
          </w:p>
        </w:tc>
        <w:tc>
          <w:tcPr>
            <w:tcW w:w="813" w:type="pct"/>
            <w:tcBorders>
              <w:bottom w:val="single" w:sz="4" w:space="0" w:color="D1E7A8" w:themeColor="accent2" w:themeTint="66"/>
            </w:tcBorders>
            <w:vAlign w:val="center"/>
          </w:tcPr>
          <w:p w14:paraId="51CF4E2C" w14:textId="77777777" w:rsidR="00652C63" w:rsidRPr="008C3A7E" w:rsidRDefault="00652C63" w:rsidP="00BA5DD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Annual delivery of the program</w:t>
            </w:r>
          </w:p>
        </w:tc>
        <w:tc>
          <w:tcPr>
            <w:tcW w:w="1028" w:type="pct"/>
            <w:tcBorders>
              <w:bottom w:val="single" w:sz="4" w:space="0" w:color="D1E7A8" w:themeColor="accent2" w:themeTint="66"/>
            </w:tcBorders>
            <w:vAlign w:val="center"/>
          </w:tcPr>
          <w:p w14:paraId="18F6DAEF" w14:textId="77777777" w:rsidR="00652C63" w:rsidRPr="008C3A7E" w:rsidRDefault="00652C63" w:rsidP="00BA5DD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r w:rsidRPr="008C3A7E">
              <w:rPr>
                <w:rFonts w:eastAsia="Times New Roman"/>
                <w:color w:val="000000"/>
                <w:sz w:val="16"/>
                <w:szCs w:val="16"/>
                <w:lang w:val="en-CA" w:eastAsia="en-CA"/>
              </w:rPr>
              <w:t>Document Rate Payer participation in the program</w:t>
            </w:r>
          </w:p>
        </w:tc>
        <w:tc>
          <w:tcPr>
            <w:tcW w:w="805" w:type="pct"/>
            <w:vMerge/>
            <w:tcBorders>
              <w:bottom w:val="single" w:sz="4" w:space="0" w:color="D1E7A8" w:themeColor="accent2" w:themeTint="66"/>
            </w:tcBorders>
            <w:vAlign w:val="center"/>
          </w:tcPr>
          <w:p w14:paraId="5139BA58" w14:textId="77777777" w:rsidR="00652C63" w:rsidRPr="008C3A7E" w:rsidRDefault="00652C63" w:rsidP="00BA5DD0">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6"/>
                <w:szCs w:val="16"/>
                <w:lang w:val="en-CA" w:eastAsia="en-CA"/>
              </w:rPr>
            </w:pPr>
          </w:p>
        </w:tc>
      </w:tr>
    </w:tbl>
    <w:p w14:paraId="65E1704C" w14:textId="77777777" w:rsidR="00E84E08" w:rsidRPr="008C3A7E" w:rsidRDefault="00E84E08" w:rsidP="005723BD"/>
    <w:sectPr w:rsidR="00E84E08" w:rsidRPr="008C3A7E" w:rsidSect="00790B01">
      <w:headerReference w:type="default" r:id="rId37"/>
      <w:pgSz w:w="12240" w:h="15840"/>
      <w:pgMar w:top="1440" w:right="1440" w:bottom="1531" w:left="1440"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61822" w14:textId="77777777" w:rsidR="008C3C98" w:rsidRDefault="008C3C98" w:rsidP="00D56391">
      <w:r>
        <w:separator/>
      </w:r>
    </w:p>
  </w:endnote>
  <w:endnote w:type="continuationSeparator" w:id="0">
    <w:p w14:paraId="1A7B5A59" w14:textId="77777777" w:rsidR="008C3C98" w:rsidRDefault="008C3C98" w:rsidP="00D56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595AB" w14:textId="31DF2D93" w:rsidR="00753FF8" w:rsidRDefault="00753FF8">
    <w:pPr>
      <w:pStyle w:val="Footer"/>
    </w:pPr>
    <w:r w:rsidRPr="005E01CC">
      <w:rPr>
        <w:noProof/>
      </w:rPr>
      <w:drawing>
        <wp:inline distT="0" distB="0" distL="0" distR="0" wp14:anchorId="59E43525" wp14:editId="0AD61593">
          <wp:extent cx="857250" cy="284533"/>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7629" cy="304574"/>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273023"/>
      <w:docPartObj>
        <w:docPartGallery w:val="Page Numbers (Bottom of Page)"/>
        <w:docPartUnique/>
      </w:docPartObj>
    </w:sdtPr>
    <w:sdtEndPr>
      <w:rPr>
        <w:noProof/>
      </w:rPr>
    </w:sdtEndPr>
    <w:sdtContent>
      <w:p w14:paraId="72FA0C22" w14:textId="71F365AE" w:rsidR="00753FF8" w:rsidRDefault="00753FF8">
        <w:pPr>
          <w:pStyle w:val="Footer"/>
          <w:jc w:val="right"/>
        </w:pPr>
        <w:r>
          <w:fldChar w:fldCharType="begin"/>
        </w:r>
        <w:r>
          <w:instrText xml:space="preserve"> PAGE   \* MERGEFORMAT </w:instrText>
        </w:r>
        <w:r>
          <w:fldChar w:fldCharType="separate"/>
        </w:r>
        <w:r w:rsidR="001C5C5F">
          <w:rPr>
            <w:noProof/>
          </w:rPr>
          <w:t>24</w:t>
        </w:r>
        <w:r>
          <w:rPr>
            <w:noProof/>
          </w:rPr>
          <w:fldChar w:fldCharType="end"/>
        </w:r>
      </w:p>
    </w:sdtContent>
  </w:sdt>
  <w:p w14:paraId="6987AA16" w14:textId="6CF476AD" w:rsidR="00753FF8" w:rsidRDefault="00753FF8">
    <w:pPr>
      <w:pStyle w:val="Footer"/>
    </w:pPr>
    <w:r w:rsidRPr="005E01CC">
      <w:rPr>
        <w:noProof/>
      </w:rPr>
      <w:drawing>
        <wp:inline distT="0" distB="0" distL="0" distR="0" wp14:anchorId="7979B4CB" wp14:editId="4D19C9F4">
          <wp:extent cx="857250" cy="28453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7629" cy="30457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60076" w14:textId="77777777" w:rsidR="008C3C98" w:rsidRDefault="008C3C98" w:rsidP="00D56391">
      <w:r>
        <w:separator/>
      </w:r>
    </w:p>
  </w:footnote>
  <w:footnote w:type="continuationSeparator" w:id="0">
    <w:p w14:paraId="75A3D3BC" w14:textId="77777777" w:rsidR="008C3C98" w:rsidRDefault="008C3C98" w:rsidP="00D563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2431E" w14:textId="106802DC" w:rsidR="00753FF8" w:rsidRDefault="00753FF8">
    <w:pPr>
      <w:pStyle w:val="Header"/>
    </w:pPr>
    <w:r>
      <w:rPr>
        <w:noProof/>
      </w:rPr>
      <mc:AlternateContent>
        <mc:Choice Requires="wps">
          <w:drawing>
            <wp:anchor distT="4294967294" distB="4294967294" distL="114300" distR="114300" simplePos="0" relativeHeight="251680768" behindDoc="0" locked="0" layoutInCell="1" allowOverlap="1" wp14:anchorId="01427C7B" wp14:editId="7EC1ACC2">
              <wp:simplePos x="0" y="0"/>
              <wp:positionH relativeFrom="column">
                <wp:posOffset>-866775</wp:posOffset>
              </wp:positionH>
              <wp:positionV relativeFrom="paragraph">
                <wp:posOffset>371475</wp:posOffset>
              </wp:positionV>
              <wp:extent cx="7709535" cy="0"/>
              <wp:effectExtent l="0" t="0" r="24765" b="19050"/>
              <wp:wrapNone/>
              <wp:docPr id="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09535" cy="0"/>
                      </a:xfrm>
                      <a:prstGeom prst="line">
                        <a:avLst/>
                      </a:prstGeom>
                      <a:noFill/>
                      <a:ln w="25400" cap="flat" cmpd="thickThin" algn="ctr">
                        <a:solidFill>
                          <a:srgbClr val="9BBB59">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ADF9BB" id="Straight Connector 2"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25pt,29.25pt" to="538.8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" strokecolor="#4f6228" strokeweight="2pt">
              <v:stroke linestyle="thickThin"/>
              <o:lock v:ext="edit" shapetype="f"/>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1882F" w14:textId="61BD20C8" w:rsidR="00753FF8" w:rsidRDefault="00753FF8">
    <w:pPr>
      <w:pStyle w:val="Header"/>
    </w:pPr>
    <w:r>
      <w:rPr>
        <w:noProof/>
      </w:rPr>
      <mc:AlternateContent>
        <mc:Choice Requires="wps">
          <w:drawing>
            <wp:anchor distT="4294967294" distB="4294967294" distL="114300" distR="114300" simplePos="0" relativeHeight="251682816" behindDoc="0" locked="0" layoutInCell="1" allowOverlap="1" wp14:anchorId="14E23204" wp14:editId="44A58D1C">
              <wp:simplePos x="0" y="0"/>
              <wp:positionH relativeFrom="column">
                <wp:posOffset>-866775</wp:posOffset>
              </wp:positionH>
              <wp:positionV relativeFrom="paragraph">
                <wp:posOffset>361950</wp:posOffset>
              </wp:positionV>
              <wp:extent cx="7709535" cy="0"/>
              <wp:effectExtent l="0" t="0" r="24765"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09535" cy="0"/>
                      </a:xfrm>
                      <a:prstGeom prst="line">
                        <a:avLst/>
                      </a:prstGeom>
                      <a:noFill/>
                      <a:ln w="25400" cap="flat" cmpd="thickThin" algn="ctr">
                        <a:solidFill>
                          <a:srgbClr val="9BBB59">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5F6F2E" id="Straight Connector 2"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25pt,28.5pt" to="538.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" strokecolor="#4f6228" strokeweight="2pt">
              <v:stroke linestyle="thickThin"/>
              <o:lock v:ext="edit" shapetype="f"/>
            </v:line>
          </w:pict>
        </mc:Fallback>
      </mc:AlternateContent>
    </w:r>
    <w:r>
      <w:t>Summary Example of Fire Protection Process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15A73" w14:textId="5CF93516" w:rsidR="00753FF8" w:rsidRDefault="00753FF8">
    <w:pPr>
      <w:pStyle w:val="Header"/>
    </w:pPr>
    <w:r>
      <w:rPr>
        <w:noProof/>
      </w:rPr>
      <mc:AlternateContent>
        <mc:Choice Requires="wps">
          <w:drawing>
            <wp:anchor distT="4294967294" distB="4294967294" distL="114300" distR="114300" simplePos="0" relativeHeight="251663360" behindDoc="0" locked="0" layoutInCell="1" allowOverlap="1" wp14:anchorId="01C1AA97" wp14:editId="42640B8A">
              <wp:simplePos x="0" y="0"/>
              <wp:positionH relativeFrom="column">
                <wp:posOffset>-866775</wp:posOffset>
              </wp:positionH>
              <wp:positionV relativeFrom="paragraph">
                <wp:posOffset>361950</wp:posOffset>
              </wp:positionV>
              <wp:extent cx="7709535" cy="0"/>
              <wp:effectExtent l="0" t="0" r="24765" b="19050"/>
              <wp:wrapNone/>
              <wp:docPr id="1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09535" cy="0"/>
                      </a:xfrm>
                      <a:prstGeom prst="line">
                        <a:avLst/>
                      </a:prstGeom>
                      <a:noFill/>
                      <a:ln w="25400" cap="flat" cmpd="thickThin" algn="ctr">
                        <a:solidFill>
                          <a:srgbClr val="9BBB59">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74CF27" id="Straight Connector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25pt,28.5pt" to="538.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" strokecolor="#4f6228" strokeweight="2pt">
              <v:stroke linestyle="thickThin"/>
              <o:lock v:ext="edit" shapetype="f"/>
            </v:line>
          </w:pict>
        </mc:Fallback>
      </mc:AlternateConten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79DCA" w14:textId="4876B5BA" w:rsidR="00753FF8" w:rsidRDefault="00753FF8">
    <w:pPr>
      <w:pStyle w:val="Header"/>
    </w:pPr>
    <w:r>
      <w:rPr>
        <w:noProof/>
      </w:rPr>
      <mc:AlternateContent>
        <mc:Choice Requires="wps">
          <w:drawing>
            <wp:anchor distT="4294967294" distB="4294967294" distL="114300" distR="114300" simplePos="0" relativeHeight="251666432" behindDoc="0" locked="0" layoutInCell="1" allowOverlap="1" wp14:anchorId="7C2CF352" wp14:editId="637F7FAF">
              <wp:simplePos x="0" y="0"/>
              <wp:positionH relativeFrom="column">
                <wp:posOffset>-866775</wp:posOffset>
              </wp:positionH>
              <wp:positionV relativeFrom="paragraph">
                <wp:posOffset>361950</wp:posOffset>
              </wp:positionV>
              <wp:extent cx="7709535" cy="0"/>
              <wp:effectExtent l="0" t="0" r="24765" b="19050"/>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09535" cy="0"/>
                      </a:xfrm>
                      <a:prstGeom prst="line">
                        <a:avLst/>
                      </a:prstGeom>
                      <a:noFill/>
                      <a:ln w="25400" cap="flat" cmpd="thickThin" algn="ctr">
                        <a:solidFill>
                          <a:srgbClr val="9BBB59">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4B8E25" id="Straight Connector 2"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25pt,28.5pt" to="538.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" strokecolor="#4f6228" strokeweight="2pt">
              <v:stroke linestyle="thickThin"/>
              <o:lock v:ext="edit" shapetype="f"/>
            </v:line>
          </w:pict>
        </mc:Fallback>
      </mc:AlternateContent>
    </w:r>
    <w:r>
      <w:t>Fire Protection Planning Process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005A2" w14:textId="3451E07D" w:rsidR="00753FF8" w:rsidRDefault="00753FF8">
    <w:pPr>
      <w:pStyle w:val="Header"/>
    </w:pPr>
    <w:r>
      <w:rPr>
        <w:noProof/>
      </w:rPr>
      <mc:AlternateContent>
        <mc:Choice Requires="wps">
          <w:drawing>
            <wp:anchor distT="4294967294" distB="4294967294" distL="114300" distR="114300" simplePos="0" relativeHeight="251668480" behindDoc="0" locked="0" layoutInCell="1" allowOverlap="1" wp14:anchorId="1474D48C" wp14:editId="610AB747">
              <wp:simplePos x="0" y="0"/>
              <wp:positionH relativeFrom="column">
                <wp:posOffset>-866775</wp:posOffset>
              </wp:positionH>
              <wp:positionV relativeFrom="paragraph">
                <wp:posOffset>361950</wp:posOffset>
              </wp:positionV>
              <wp:extent cx="7709535" cy="0"/>
              <wp:effectExtent l="0" t="0" r="24765" b="19050"/>
              <wp:wrapNone/>
              <wp:docPr id="44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09535" cy="0"/>
                      </a:xfrm>
                      <a:prstGeom prst="line">
                        <a:avLst/>
                      </a:prstGeom>
                      <a:noFill/>
                      <a:ln w="25400" cap="flat" cmpd="thickThin" algn="ctr">
                        <a:solidFill>
                          <a:srgbClr val="9BBB59">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01B8B9" id="Straight Connector 2"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25pt,28.5pt" to="538.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" strokecolor="#4f6228" strokeweight="2pt">
              <v:stroke linestyle="thickThin"/>
              <o:lock v:ext="edit" shapetype="f"/>
            </v:line>
          </w:pict>
        </mc:Fallback>
      </mc:AlternateContent>
    </w:r>
    <w:r>
      <w:t xml:space="preserve">Fire Protection Plan – Workbook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444F1" w14:textId="310986A3" w:rsidR="00753FF8" w:rsidRDefault="00753FF8">
    <w:pPr>
      <w:pStyle w:val="Header"/>
    </w:pPr>
    <w:r>
      <w:rPr>
        <w:noProof/>
      </w:rPr>
      <mc:AlternateContent>
        <mc:Choice Requires="wps">
          <w:drawing>
            <wp:anchor distT="4294967294" distB="4294967294" distL="114300" distR="114300" simplePos="0" relativeHeight="251672576" behindDoc="0" locked="0" layoutInCell="1" allowOverlap="1" wp14:anchorId="3135AEFD" wp14:editId="7386E6CA">
              <wp:simplePos x="0" y="0"/>
              <wp:positionH relativeFrom="column">
                <wp:posOffset>-866775</wp:posOffset>
              </wp:positionH>
              <wp:positionV relativeFrom="paragraph">
                <wp:posOffset>361950</wp:posOffset>
              </wp:positionV>
              <wp:extent cx="7709535" cy="0"/>
              <wp:effectExtent l="0" t="0" r="24765" b="19050"/>
              <wp:wrapNone/>
              <wp:docPr id="45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09535" cy="0"/>
                      </a:xfrm>
                      <a:prstGeom prst="line">
                        <a:avLst/>
                      </a:prstGeom>
                      <a:noFill/>
                      <a:ln w="25400" cap="flat" cmpd="thickThin" algn="ctr">
                        <a:solidFill>
                          <a:srgbClr val="9BBB59">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F62351" id="Straight Connector 2"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25pt,28.5pt" to="538.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" strokecolor="#4f6228" strokeweight="2pt">
              <v:stroke linestyle="thickThin"/>
              <o:lock v:ext="edit" shapetype="f"/>
            </v:line>
          </w:pict>
        </mc:Fallback>
      </mc:AlternateContent>
    </w:r>
    <w:r>
      <w:t>Step 1: Planning</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760A1" w14:textId="77777777" w:rsidR="00753FF8" w:rsidRDefault="00753FF8">
    <w:pPr>
      <w:pStyle w:val="Header"/>
    </w:pPr>
    <w:r>
      <w:rPr>
        <w:noProof/>
      </w:rPr>
      <mc:AlternateContent>
        <mc:Choice Requires="wps">
          <w:drawing>
            <wp:anchor distT="4294967294" distB="4294967294" distL="114300" distR="114300" simplePos="0" relativeHeight="251684864" behindDoc="0" locked="0" layoutInCell="1" allowOverlap="1" wp14:anchorId="7F92F6F2" wp14:editId="4418A8C9">
              <wp:simplePos x="0" y="0"/>
              <wp:positionH relativeFrom="column">
                <wp:posOffset>-866775</wp:posOffset>
              </wp:positionH>
              <wp:positionV relativeFrom="paragraph">
                <wp:posOffset>361950</wp:posOffset>
              </wp:positionV>
              <wp:extent cx="7709535" cy="0"/>
              <wp:effectExtent l="0" t="0" r="24765" b="19050"/>
              <wp:wrapNone/>
              <wp:docPr id="1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09535" cy="0"/>
                      </a:xfrm>
                      <a:prstGeom prst="line">
                        <a:avLst/>
                      </a:prstGeom>
                      <a:noFill/>
                      <a:ln w="25400" cap="flat" cmpd="thickThin" algn="ctr">
                        <a:solidFill>
                          <a:srgbClr val="9BBB59">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9054E3" id="Straight Connector 2"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25pt,28.5pt" to="538.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" strokecolor="#4f6228" strokeweight="2pt">
              <v:stroke linestyle="thickThin"/>
              <o:lock v:ext="edit" shapetype="f"/>
            </v:line>
          </w:pict>
        </mc:Fallback>
      </mc:AlternateContent>
    </w:r>
    <w:r>
      <w:t>Step 2: Goals and Objectives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BD34F" w14:textId="508636C4" w:rsidR="00753FF8" w:rsidRDefault="00753FF8">
    <w:pPr>
      <w:pStyle w:val="Header"/>
    </w:pPr>
    <w:r>
      <w:rPr>
        <w:noProof/>
      </w:rPr>
      <mc:AlternateContent>
        <mc:Choice Requires="wps">
          <w:drawing>
            <wp:anchor distT="4294967294" distB="4294967294" distL="114300" distR="114300" simplePos="0" relativeHeight="251674624" behindDoc="0" locked="0" layoutInCell="1" allowOverlap="1" wp14:anchorId="55C66BC5" wp14:editId="382137E3">
              <wp:simplePos x="0" y="0"/>
              <wp:positionH relativeFrom="column">
                <wp:posOffset>-866775</wp:posOffset>
              </wp:positionH>
              <wp:positionV relativeFrom="paragraph">
                <wp:posOffset>361950</wp:posOffset>
              </wp:positionV>
              <wp:extent cx="7709535" cy="0"/>
              <wp:effectExtent l="0" t="0" r="24765" b="19050"/>
              <wp:wrapNone/>
              <wp:docPr id="45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09535" cy="0"/>
                      </a:xfrm>
                      <a:prstGeom prst="line">
                        <a:avLst/>
                      </a:prstGeom>
                      <a:noFill/>
                      <a:ln w="25400" cap="flat" cmpd="thickThin" algn="ctr">
                        <a:solidFill>
                          <a:srgbClr val="9BBB59">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355986" id="Straight Connector 2"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25pt,28.5pt" to="538.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" strokecolor="#4f6228" strokeweight="2pt">
              <v:stroke linestyle="thickThin"/>
              <o:lock v:ext="edit" shapetype="f"/>
            </v:line>
          </w:pict>
        </mc:Fallback>
      </mc:AlternateContent>
    </w:r>
    <w:r>
      <w:t>Step 3: Accreditation Audit Form Analysis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7C651" w14:textId="77777777" w:rsidR="00753FF8" w:rsidRDefault="00753FF8">
    <w:pPr>
      <w:pStyle w:val="Header"/>
    </w:pPr>
    <w:r>
      <w:rPr>
        <w:noProof/>
      </w:rPr>
      <mc:AlternateContent>
        <mc:Choice Requires="wps">
          <w:drawing>
            <wp:anchor distT="4294967294" distB="4294967294" distL="114300" distR="114300" simplePos="0" relativeHeight="251678720" behindDoc="0" locked="0" layoutInCell="1" allowOverlap="1" wp14:anchorId="72BFDB61" wp14:editId="454FFCCB">
              <wp:simplePos x="0" y="0"/>
              <wp:positionH relativeFrom="column">
                <wp:posOffset>-866775</wp:posOffset>
              </wp:positionH>
              <wp:positionV relativeFrom="paragraph">
                <wp:posOffset>361950</wp:posOffset>
              </wp:positionV>
              <wp:extent cx="7709535" cy="0"/>
              <wp:effectExtent l="0" t="0" r="2476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09535" cy="0"/>
                      </a:xfrm>
                      <a:prstGeom prst="line">
                        <a:avLst/>
                      </a:prstGeom>
                      <a:noFill/>
                      <a:ln w="25400" cap="flat" cmpd="thickThin" algn="ctr">
                        <a:solidFill>
                          <a:srgbClr val="9BBB59">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359A63" id="Straight Connector 2"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25pt,28.5pt" to="538.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" strokecolor="#4f6228" strokeweight="2pt">
              <v:stroke linestyle="thickThin"/>
              <o:lock v:ext="edit" shapetype="f"/>
            </v:line>
          </w:pict>
        </mc:Fallback>
      </mc:AlternateContent>
    </w:r>
    <w:r>
      <w:t>Step 4: Action and Implementation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FACAD" w14:textId="6BC03FBB" w:rsidR="00753FF8" w:rsidRDefault="00753FF8">
    <w:pPr>
      <w:pStyle w:val="Header"/>
    </w:pPr>
    <w:r>
      <w:rPr>
        <w:noProof/>
      </w:rPr>
      <mc:AlternateContent>
        <mc:Choice Requires="wps">
          <w:drawing>
            <wp:anchor distT="4294967294" distB="4294967294" distL="114300" distR="114300" simplePos="0" relativeHeight="251676672" behindDoc="0" locked="0" layoutInCell="1" allowOverlap="1" wp14:anchorId="0AF0677B" wp14:editId="43BE8C1C">
              <wp:simplePos x="0" y="0"/>
              <wp:positionH relativeFrom="column">
                <wp:posOffset>-866775</wp:posOffset>
              </wp:positionH>
              <wp:positionV relativeFrom="paragraph">
                <wp:posOffset>361950</wp:posOffset>
              </wp:positionV>
              <wp:extent cx="7709535" cy="0"/>
              <wp:effectExtent l="0" t="0" r="24765" b="19050"/>
              <wp:wrapNone/>
              <wp:docPr id="45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09535" cy="0"/>
                      </a:xfrm>
                      <a:prstGeom prst="line">
                        <a:avLst/>
                      </a:prstGeom>
                      <a:noFill/>
                      <a:ln w="25400" cap="flat" cmpd="thickThin" algn="ctr">
                        <a:solidFill>
                          <a:srgbClr val="9BBB59">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C995BA" id="Straight Connector 2"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25pt,28.5pt" to="538.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" strokecolor="#4f6228" strokeweight="2pt">
              <v:stroke linestyle="thickThin"/>
              <o:lock v:ext="edit" shapetype="f"/>
            </v:line>
          </w:pict>
        </mc:Fallback>
      </mc:AlternateContent>
    </w:r>
    <w:r>
      <w:t>Step 5: Monitoring and Evaluation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5A0D"/>
    <w:multiLevelType w:val="multilevel"/>
    <w:tmpl w:val="26A841B8"/>
    <w:lvl w:ilvl="0">
      <w:start w:val="1"/>
      <w:numFmt w:val="decimal"/>
      <w:pStyle w:val="Heading1"/>
      <w:lvlText w:val="Step %1"/>
      <w:lvlJc w:val="left"/>
      <w:pPr>
        <w:ind w:left="360" w:hanging="360"/>
      </w:pPr>
      <w:rPr>
        <w:rFonts w:ascii="Arial" w:hAnsi="Arial" w:hint="default"/>
        <w:b/>
        <w:bCs w:val="0"/>
        <w:i w:val="0"/>
        <w:iCs w:val="0"/>
        <w:caps w:val="0"/>
        <w:smallCaps w:val="0"/>
        <w:strike w:val="0"/>
        <w:dstrike w:val="0"/>
        <w:vanish w:val="0"/>
        <w:color w:val="76881D"/>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4881519"/>
    <w:multiLevelType w:val="hybridMultilevel"/>
    <w:tmpl w:val="448E62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D54DBB"/>
    <w:multiLevelType w:val="hybridMultilevel"/>
    <w:tmpl w:val="C928B078"/>
    <w:lvl w:ilvl="0" w:tplc="5308CC6C">
      <w:start w:val="1"/>
      <w:numFmt w:val="bullet"/>
      <w:lvlText w:val=""/>
      <w:lvlJc w:val="left"/>
      <w:pPr>
        <w:ind w:left="720" w:hanging="360"/>
      </w:pPr>
      <w:rPr>
        <w:rFonts w:ascii="Symbol" w:hAnsi="Symbol" w:hint="default"/>
        <w:b/>
        <w:i w:val="0"/>
        <w:color w:val="auto"/>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33686"/>
    <w:multiLevelType w:val="hybridMultilevel"/>
    <w:tmpl w:val="80BE7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0713A"/>
    <w:multiLevelType w:val="hybridMultilevel"/>
    <w:tmpl w:val="FC0AB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8F3D78"/>
    <w:multiLevelType w:val="hybridMultilevel"/>
    <w:tmpl w:val="AC24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5306A"/>
    <w:multiLevelType w:val="hybridMultilevel"/>
    <w:tmpl w:val="42EA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A33A41"/>
    <w:multiLevelType w:val="hybridMultilevel"/>
    <w:tmpl w:val="3432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302BB9"/>
    <w:multiLevelType w:val="hybridMultilevel"/>
    <w:tmpl w:val="1262AB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697926"/>
    <w:multiLevelType w:val="hybridMultilevel"/>
    <w:tmpl w:val="A1E2E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9721488"/>
    <w:multiLevelType w:val="hybridMultilevel"/>
    <w:tmpl w:val="A5A64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676C8A"/>
    <w:multiLevelType w:val="hybridMultilevel"/>
    <w:tmpl w:val="81E0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B63508"/>
    <w:multiLevelType w:val="hybridMultilevel"/>
    <w:tmpl w:val="B1E673A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33367F5"/>
    <w:multiLevelType w:val="hybridMultilevel"/>
    <w:tmpl w:val="3DC2A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D94C76"/>
    <w:multiLevelType w:val="hybridMultilevel"/>
    <w:tmpl w:val="0480E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2122FB"/>
    <w:multiLevelType w:val="hybridMultilevel"/>
    <w:tmpl w:val="41D4F46A"/>
    <w:lvl w:ilvl="0" w:tplc="5308CC6C">
      <w:start w:val="1"/>
      <w:numFmt w:val="bullet"/>
      <w:lvlText w:val=""/>
      <w:lvlJc w:val="left"/>
      <w:pPr>
        <w:ind w:left="720" w:hanging="360"/>
      </w:pPr>
      <w:rPr>
        <w:rFonts w:ascii="Symbol" w:hAnsi="Symbol" w:hint="default"/>
        <w:b/>
        <w:i w:val="0"/>
        <w:color w:val="auto"/>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5D2807"/>
    <w:multiLevelType w:val="hybridMultilevel"/>
    <w:tmpl w:val="448E62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B8035DA"/>
    <w:multiLevelType w:val="hybridMultilevel"/>
    <w:tmpl w:val="A08ED29E"/>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5"/>
  </w:num>
  <w:num w:numId="2">
    <w:abstractNumId w:val="17"/>
  </w:num>
  <w:num w:numId="3">
    <w:abstractNumId w:val="0"/>
  </w:num>
  <w:num w:numId="4">
    <w:abstractNumId w:val="2"/>
  </w:num>
  <w:num w:numId="5">
    <w:abstractNumId w:val="10"/>
  </w:num>
  <w:num w:numId="6">
    <w:abstractNumId w:val="13"/>
  </w:num>
  <w:num w:numId="7">
    <w:abstractNumId w:val="14"/>
  </w:num>
  <w:num w:numId="8">
    <w:abstractNumId w:val="11"/>
  </w:num>
  <w:num w:numId="9">
    <w:abstractNumId w:val="7"/>
  </w:num>
  <w:num w:numId="10">
    <w:abstractNumId w:val="3"/>
  </w:num>
  <w:num w:numId="11">
    <w:abstractNumId w:val="15"/>
  </w:num>
  <w:num w:numId="12">
    <w:abstractNumId w:val="8"/>
  </w:num>
  <w:num w:numId="13">
    <w:abstractNumId w:val="6"/>
  </w:num>
  <w:num w:numId="14">
    <w:abstractNumId w:val="12"/>
  </w:num>
  <w:num w:numId="15">
    <w:abstractNumId w:val="1"/>
  </w:num>
  <w:num w:numId="16">
    <w:abstractNumId w:val="9"/>
  </w:num>
  <w:num w:numId="17">
    <w:abstractNumId w:val="4"/>
  </w:num>
  <w:num w:numId="18">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a4hI3+SdTmmpl/cMm8oHibI6CCLG/WIBPpKLwc87TRu7sn9G3dhmk59B6TIZp7wt3u3UlryvrU6fD6MpvUQ1jA==" w:salt="Q3MUp/COeoDcisR57bEao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7F9"/>
    <w:rsid w:val="00000240"/>
    <w:rsid w:val="00003D7F"/>
    <w:rsid w:val="00004834"/>
    <w:rsid w:val="00004D26"/>
    <w:rsid w:val="00005E99"/>
    <w:rsid w:val="000061A6"/>
    <w:rsid w:val="0000689F"/>
    <w:rsid w:val="000119E9"/>
    <w:rsid w:val="00013907"/>
    <w:rsid w:val="000143CF"/>
    <w:rsid w:val="00014B9B"/>
    <w:rsid w:val="00017440"/>
    <w:rsid w:val="00017842"/>
    <w:rsid w:val="000217A9"/>
    <w:rsid w:val="00021840"/>
    <w:rsid w:val="00022E05"/>
    <w:rsid w:val="00023100"/>
    <w:rsid w:val="0002337F"/>
    <w:rsid w:val="000247A6"/>
    <w:rsid w:val="00024C22"/>
    <w:rsid w:val="00024E90"/>
    <w:rsid w:val="00025957"/>
    <w:rsid w:val="000262EF"/>
    <w:rsid w:val="00026F98"/>
    <w:rsid w:val="000273C3"/>
    <w:rsid w:val="00030839"/>
    <w:rsid w:val="000313E9"/>
    <w:rsid w:val="000318B3"/>
    <w:rsid w:val="000322C7"/>
    <w:rsid w:val="00033217"/>
    <w:rsid w:val="00035149"/>
    <w:rsid w:val="0003713D"/>
    <w:rsid w:val="000373C3"/>
    <w:rsid w:val="00037B56"/>
    <w:rsid w:val="00037C53"/>
    <w:rsid w:val="00043508"/>
    <w:rsid w:val="0004464F"/>
    <w:rsid w:val="0004608A"/>
    <w:rsid w:val="00046D5E"/>
    <w:rsid w:val="0004764A"/>
    <w:rsid w:val="00047F17"/>
    <w:rsid w:val="000501A1"/>
    <w:rsid w:val="000507DC"/>
    <w:rsid w:val="000537F8"/>
    <w:rsid w:val="00053901"/>
    <w:rsid w:val="00054065"/>
    <w:rsid w:val="00055114"/>
    <w:rsid w:val="00056F85"/>
    <w:rsid w:val="00057340"/>
    <w:rsid w:val="00057B8A"/>
    <w:rsid w:val="0006102B"/>
    <w:rsid w:val="00061B2F"/>
    <w:rsid w:val="00062642"/>
    <w:rsid w:val="00065D32"/>
    <w:rsid w:val="00066C1B"/>
    <w:rsid w:val="00067E2C"/>
    <w:rsid w:val="00070188"/>
    <w:rsid w:val="00072FF0"/>
    <w:rsid w:val="00073202"/>
    <w:rsid w:val="00073AED"/>
    <w:rsid w:val="00074F5C"/>
    <w:rsid w:val="0008068B"/>
    <w:rsid w:val="00080D12"/>
    <w:rsid w:val="00081E9C"/>
    <w:rsid w:val="00081F70"/>
    <w:rsid w:val="00082F03"/>
    <w:rsid w:val="00085668"/>
    <w:rsid w:val="00085802"/>
    <w:rsid w:val="000877A0"/>
    <w:rsid w:val="00090D0E"/>
    <w:rsid w:val="00093CB8"/>
    <w:rsid w:val="000941CE"/>
    <w:rsid w:val="0009538A"/>
    <w:rsid w:val="00096499"/>
    <w:rsid w:val="000974B2"/>
    <w:rsid w:val="000A011D"/>
    <w:rsid w:val="000A166A"/>
    <w:rsid w:val="000A2833"/>
    <w:rsid w:val="000A435C"/>
    <w:rsid w:val="000A4FC4"/>
    <w:rsid w:val="000A5120"/>
    <w:rsid w:val="000A7E5F"/>
    <w:rsid w:val="000B3EA9"/>
    <w:rsid w:val="000B4BF4"/>
    <w:rsid w:val="000B5FE3"/>
    <w:rsid w:val="000C16D4"/>
    <w:rsid w:val="000C1A43"/>
    <w:rsid w:val="000C288C"/>
    <w:rsid w:val="000C2983"/>
    <w:rsid w:val="000C6492"/>
    <w:rsid w:val="000D072A"/>
    <w:rsid w:val="000D1725"/>
    <w:rsid w:val="000D1E09"/>
    <w:rsid w:val="000D1E8F"/>
    <w:rsid w:val="000D43DC"/>
    <w:rsid w:val="000D5F53"/>
    <w:rsid w:val="000E0296"/>
    <w:rsid w:val="000E0C73"/>
    <w:rsid w:val="000E2DB3"/>
    <w:rsid w:val="000E3419"/>
    <w:rsid w:val="000E4062"/>
    <w:rsid w:val="000E4AE7"/>
    <w:rsid w:val="000E73AB"/>
    <w:rsid w:val="000E7D01"/>
    <w:rsid w:val="000E7E8B"/>
    <w:rsid w:val="000F42BD"/>
    <w:rsid w:val="000F7458"/>
    <w:rsid w:val="0010100C"/>
    <w:rsid w:val="0010102A"/>
    <w:rsid w:val="00102EFE"/>
    <w:rsid w:val="00102FE4"/>
    <w:rsid w:val="001043EC"/>
    <w:rsid w:val="00106DFA"/>
    <w:rsid w:val="0011052E"/>
    <w:rsid w:val="00110CDF"/>
    <w:rsid w:val="001117DB"/>
    <w:rsid w:val="00111C7E"/>
    <w:rsid w:val="00112BEE"/>
    <w:rsid w:val="00114861"/>
    <w:rsid w:val="0011642C"/>
    <w:rsid w:val="00120843"/>
    <w:rsid w:val="0012158A"/>
    <w:rsid w:val="0012212C"/>
    <w:rsid w:val="001227FF"/>
    <w:rsid w:val="001228FD"/>
    <w:rsid w:val="00122D1D"/>
    <w:rsid w:val="0012360E"/>
    <w:rsid w:val="00126026"/>
    <w:rsid w:val="0012729B"/>
    <w:rsid w:val="00131C8E"/>
    <w:rsid w:val="00131ECF"/>
    <w:rsid w:val="001327C9"/>
    <w:rsid w:val="001342F5"/>
    <w:rsid w:val="00135CF4"/>
    <w:rsid w:val="001370B0"/>
    <w:rsid w:val="00137C78"/>
    <w:rsid w:val="001424A0"/>
    <w:rsid w:val="001440F0"/>
    <w:rsid w:val="001467E6"/>
    <w:rsid w:val="00146A9C"/>
    <w:rsid w:val="0014721A"/>
    <w:rsid w:val="001479DC"/>
    <w:rsid w:val="00152F92"/>
    <w:rsid w:val="00155F4D"/>
    <w:rsid w:val="00156669"/>
    <w:rsid w:val="001602D0"/>
    <w:rsid w:val="00163C99"/>
    <w:rsid w:val="001640F5"/>
    <w:rsid w:val="00165494"/>
    <w:rsid w:val="001719C0"/>
    <w:rsid w:val="00171DF5"/>
    <w:rsid w:val="00172142"/>
    <w:rsid w:val="00175D1A"/>
    <w:rsid w:val="0017671E"/>
    <w:rsid w:val="00177D48"/>
    <w:rsid w:val="00182D10"/>
    <w:rsid w:val="0018461F"/>
    <w:rsid w:val="001854D7"/>
    <w:rsid w:val="0019165A"/>
    <w:rsid w:val="00193389"/>
    <w:rsid w:val="0019672A"/>
    <w:rsid w:val="00196C8B"/>
    <w:rsid w:val="001970DF"/>
    <w:rsid w:val="00197D57"/>
    <w:rsid w:val="001A146F"/>
    <w:rsid w:val="001A2036"/>
    <w:rsid w:val="001A2350"/>
    <w:rsid w:val="001A5408"/>
    <w:rsid w:val="001A5D04"/>
    <w:rsid w:val="001A6419"/>
    <w:rsid w:val="001B1BD8"/>
    <w:rsid w:val="001B6BF1"/>
    <w:rsid w:val="001B6F30"/>
    <w:rsid w:val="001B7688"/>
    <w:rsid w:val="001C1C71"/>
    <w:rsid w:val="001C2747"/>
    <w:rsid w:val="001C326D"/>
    <w:rsid w:val="001C3AAE"/>
    <w:rsid w:val="001C57F9"/>
    <w:rsid w:val="001C5C5F"/>
    <w:rsid w:val="001C5FD3"/>
    <w:rsid w:val="001D21F8"/>
    <w:rsid w:val="001D2F48"/>
    <w:rsid w:val="001D3C28"/>
    <w:rsid w:val="001D7156"/>
    <w:rsid w:val="001E3D72"/>
    <w:rsid w:val="001E4469"/>
    <w:rsid w:val="001E53D6"/>
    <w:rsid w:val="001F1E62"/>
    <w:rsid w:val="001F48B9"/>
    <w:rsid w:val="001F5A69"/>
    <w:rsid w:val="001F715E"/>
    <w:rsid w:val="002011B6"/>
    <w:rsid w:val="0020307B"/>
    <w:rsid w:val="00204848"/>
    <w:rsid w:val="00206B2D"/>
    <w:rsid w:val="002101B1"/>
    <w:rsid w:val="00211521"/>
    <w:rsid w:val="0021262B"/>
    <w:rsid w:val="00213C91"/>
    <w:rsid w:val="00214B61"/>
    <w:rsid w:val="002157CE"/>
    <w:rsid w:val="002158A7"/>
    <w:rsid w:val="0021649D"/>
    <w:rsid w:val="00217269"/>
    <w:rsid w:val="0021748D"/>
    <w:rsid w:val="00217571"/>
    <w:rsid w:val="00217980"/>
    <w:rsid w:val="00217F14"/>
    <w:rsid w:val="0022139D"/>
    <w:rsid w:val="002224A5"/>
    <w:rsid w:val="0022283F"/>
    <w:rsid w:val="00223216"/>
    <w:rsid w:val="00223FE7"/>
    <w:rsid w:val="00224D8A"/>
    <w:rsid w:val="002251D5"/>
    <w:rsid w:val="00234158"/>
    <w:rsid w:val="00236366"/>
    <w:rsid w:val="002363E4"/>
    <w:rsid w:val="002366DA"/>
    <w:rsid w:val="00240A46"/>
    <w:rsid w:val="00241C95"/>
    <w:rsid w:val="002421CA"/>
    <w:rsid w:val="0024279D"/>
    <w:rsid w:val="00242AD0"/>
    <w:rsid w:val="00244E7D"/>
    <w:rsid w:val="00246C13"/>
    <w:rsid w:val="00247F2E"/>
    <w:rsid w:val="00250CDE"/>
    <w:rsid w:val="00251739"/>
    <w:rsid w:val="0025195E"/>
    <w:rsid w:val="002523C7"/>
    <w:rsid w:val="00253142"/>
    <w:rsid w:val="00255CC8"/>
    <w:rsid w:val="00256C1D"/>
    <w:rsid w:val="00257075"/>
    <w:rsid w:val="00261C00"/>
    <w:rsid w:val="002644E5"/>
    <w:rsid w:val="002663C5"/>
    <w:rsid w:val="0026663C"/>
    <w:rsid w:val="00267E19"/>
    <w:rsid w:val="0027111D"/>
    <w:rsid w:val="00271773"/>
    <w:rsid w:val="0027270B"/>
    <w:rsid w:val="00273F38"/>
    <w:rsid w:val="00276AC1"/>
    <w:rsid w:val="00276FEC"/>
    <w:rsid w:val="002809A7"/>
    <w:rsid w:val="0028195B"/>
    <w:rsid w:val="00281E4C"/>
    <w:rsid w:val="00282FA3"/>
    <w:rsid w:val="002846A2"/>
    <w:rsid w:val="0028511F"/>
    <w:rsid w:val="00287A1D"/>
    <w:rsid w:val="00290471"/>
    <w:rsid w:val="002912A6"/>
    <w:rsid w:val="00291D2C"/>
    <w:rsid w:val="00294512"/>
    <w:rsid w:val="002A06A1"/>
    <w:rsid w:val="002A06F8"/>
    <w:rsid w:val="002A3952"/>
    <w:rsid w:val="002A47FD"/>
    <w:rsid w:val="002A6920"/>
    <w:rsid w:val="002A6CAE"/>
    <w:rsid w:val="002B084F"/>
    <w:rsid w:val="002B13A9"/>
    <w:rsid w:val="002B276A"/>
    <w:rsid w:val="002B4161"/>
    <w:rsid w:val="002B5361"/>
    <w:rsid w:val="002B605A"/>
    <w:rsid w:val="002B605E"/>
    <w:rsid w:val="002B692D"/>
    <w:rsid w:val="002C014C"/>
    <w:rsid w:val="002C095B"/>
    <w:rsid w:val="002C257A"/>
    <w:rsid w:val="002C2810"/>
    <w:rsid w:val="002C4CB3"/>
    <w:rsid w:val="002C5595"/>
    <w:rsid w:val="002D0A61"/>
    <w:rsid w:val="002D3887"/>
    <w:rsid w:val="002D7690"/>
    <w:rsid w:val="002E0C35"/>
    <w:rsid w:val="002F1D5A"/>
    <w:rsid w:val="002F3D37"/>
    <w:rsid w:val="002F7E12"/>
    <w:rsid w:val="003004B2"/>
    <w:rsid w:val="00301A2B"/>
    <w:rsid w:val="00301AF8"/>
    <w:rsid w:val="003023AD"/>
    <w:rsid w:val="003025E6"/>
    <w:rsid w:val="00303290"/>
    <w:rsid w:val="0030534B"/>
    <w:rsid w:val="00306AF6"/>
    <w:rsid w:val="0030750E"/>
    <w:rsid w:val="00307DD5"/>
    <w:rsid w:val="003114E2"/>
    <w:rsid w:val="00312F1E"/>
    <w:rsid w:val="00314AB9"/>
    <w:rsid w:val="003154C7"/>
    <w:rsid w:val="00317CA0"/>
    <w:rsid w:val="003204A7"/>
    <w:rsid w:val="00320561"/>
    <w:rsid w:val="003216F9"/>
    <w:rsid w:val="003224A9"/>
    <w:rsid w:val="00334416"/>
    <w:rsid w:val="0033450E"/>
    <w:rsid w:val="003347E8"/>
    <w:rsid w:val="00334F98"/>
    <w:rsid w:val="00335035"/>
    <w:rsid w:val="0033729C"/>
    <w:rsid w:val="003374E2"/>
    <w:rsid w:val="00340770"/>
    <w:rsid w:val="00340C57"/>
    <w:rsid w:val="0034254E"/>
    <w:rsid w:val="00342995"/>
    <w:rsid w:val="0034774A"/>
    <w:rsid w:val="00347789"/>
    <w:rsid w:val="003479C5"/>
    <w:rsid w:val="003502C2"/>
    <w:rsid w:val="0035139E"/>
    <w:rsid w:val="00351B12"/>
    <w:rsid w:val="00352DA3"/>
    <w:rsid w:val="0035318A"/>
    <w:rsid w:val="00354813"/>
    <w:rsid w:val="00355566"/>
    <w:rsid w:val="00361383"/>
    <w:rsid w:val="003633A8"/>
    <w:rsid w:val="0036383C"/>
    <w:rsid w:val="00366367"/>
    <w:rsid w:val="0036738A"/>
    <w:rsid w:val="00367946"/>
    <w:rsid w:val="003679E4"/>
    <w:rsid w:val="00367FAE"/>
    <w:rsid w:val="003703DE"/>
    <w:rsid w:val="0037077A"/>
    <w:rsid w:val="00370B16"/>
    <w:rsid w:val="00374A0C"/>
    <w:rsid w:val="00375D69"/>
    <w:rsid w:val="00376D0B"/>
    <w:rsid w:val="00380C8E"/>
    <w:rsid w:val="00381C4F"/>
    <w:rsid w:val="0038298C"/>
    <w:rsid w:val="00383118"/>
    <w:rsid w:val="00383EEF"/>
    <w:rsid w:val="00385CC1"/>
    <w:rsid w:val="00386923"/>
    <w:rsid w:val="00393A66"/>
    <w:rsid w:val="00394242"/>
    <w:rsid w:val="00394F5D"/>
    <w:rsid w:val="00395BDA"/>
    <w:rsid w:val="003976D0"/>
    <w:rsid w:val="003A01B5"/>
    <w:rsid w:val="003A1C40"/>
    <w:rsid w:val="003A2BA9"/>
    <w:rsid w:val="003A313F"/>
    <w:rsid w:val="003A3542"/>
    <w:rsid w:val="003A490F"/>
    <w:rsid w:val="003A4A03"/>
    <w:rsid w:val="003A5DD3"/>
    <w:rsid w:val="003A64A4"/>
    <w:rsid w:val="003A6A8A"/>
    <w:rsid w:val="003A6D4E"/>
    <w:rsid w:val="003A7D8B"/>
    <w:rsid w:val="003A7EAD"/>
    <w:rsid w:val="003B0360"/>
    <w:rsid w:val="003B1597"/>
    <w:rsid w:val="003B16DA"/>
    <w:rsid w:val="003B1F7B"/>
    <w:rsid w:val="003B27E1"/>
    <w:rsid w:val="003B3737"/>
    <w:rsid w:val="003B50A7"/>
    <w:rsid w:val="003C08ED"/>
    <w:rsid w:val="003C1E98"/>
    <w:rsid w:val="003C3DD8"/>
    <w:rsid w:val="003C529E"/>
    <w:rsid w:val="003C5B80"/>
    <w:rsid w:val="003D0136"/>
    <w:rsid w:val="003D28F5"/>
    <w:rsid w:val="003D4D96"/>
    <w:rsid w:val="003D547C"/>
    <w:rsid w:val="003D5A11"/>
    <w:rsid w:val="003E1A3A"/>
    <w:rsid w:val="003E263D"/>
    <w:rsid w:val="003E4391"/>
    <w:rsid w:val="003E6708"/>
    <w:rsid w:val="003F00A5"/>
    <w:rsid w:val="003F07FE"/>
    <w:rsid w:val="003F346A"/>
    <w:rsid w:val="003F56E5"/>
    <w:rsid w:val="003F592F"/>
    <w:rsid w:val="00400847"/>
    <w:rsid w:val="0040144A"/>
    <w:rsid w:val="00401915"/>
    <w:rsid w:val="00401C4E"/>
    <w:rsid w:val="0040306A"/>
    <w:rsid w:val="00404426"/>
    <w:rsid w:val="00404AAC"/>
    <w:rsid w:val="00405B09"/>
    <w:rsid w:val="00410ADB"/>
    <w:rsid w:val="0041283F"/>
    <w:rsid w:val="00412C7F"/>
    <w:rsid w:val="004135C7"/>
    <w:rsid w:val="00413F86"/>
    <w:rsid w:val="004144A5"/>
    <w:rsid w:val="004145B5"/>
    <w:rsid w:val="00415049"/>
    <w:rsid w:val="004201E9"/>
    <w:rsid w:val="00425356"/>
    <w:rsid w:val="004276AB"/>
    <w:rsid w:val="00432476"/>
    <w:rsid w:val="0043269B"/>
    <w:rsid w:val="004337F1"/>
    <w:rsid w:val="004342AD"/>
    <w:rsid w:val="00434ECD"/>
    <w:rsid w:val="00435E2A"/>
    <w:rsid w:val="004361C5"/>
    <w:rsid w:val="00437149"/>
    <w:rsid w:val="00441519"/>
    <w:rsid w:val="00441527"/>
    <w:rsid w:val="00444444"/>
    <w:rsid w:val="0044600C"/>
    <w:rsid w:val="00450413"/>
    <w:rsid w:val="0045275D"/>
    <w:rsid w:val="00452902"/>
    <w:rsid w:val="00454E51"/>
    <w:rsid w:val="00455F39"/>
    <w:rsid w:val="00463991"/>
    <w:rsid w:val="004641C0"/>
    <w:rsid w:val="0046739A"/>
    <w:rsid w:val="004728A9"/>
    <w:rsid w:val="00473F04"/>
    <w:rsid w:val="00474459"/>
    <w:rsid w:val="004748E3"/>
    <w:rsid w:val="00475E6E"/>
    <w:rsid w:val="00477359"/>
    <w:rsid w:val="00477B4D"/>
    <w:rsid w:val="00481571"/>
    <w:rsid w:val="004818B5"/>
    <w:rsid w:val="00482681"/>
    <w:rsid w:val="004851CF"/>
    <w:rsid w:val="00485920"/>
    <w:rsid w:val="00486113"/>
    <w:rsid w:val="004917D7"/>
    <w:rsid w:val="00495660"/>
    <w:rsid w:val="00496D73"/>
    <w:rsid w:val="00497BBA"/>
    <w:rsid w:val="004A18FD"/>
    <w:rsid w:val="004A3599"/>
    <w:rsid w:val="004A3950"/>
    <w:rsid w:val="004A3E35"/>
    <w:rsid w:val="004A5686"/>
    <w:rsid w:val="004A643B"/>
    <w:rsid w:val="004A729B"/>
    <w:rsid w:val="004A7303"/>
    <w:rsid w:val="004A7444"/>
    <w:rsid w:val="004B08D7"/>
    <w:rsid w:val="004B6748"/>
    <w:rsid w:val="004B7D0A"/>
    <w:rsid w:val="004C03EC"/>
    <w:rsid w:val="004C14C4"/>
    <w:rsid w:val="004C18E3"/>
    <w:rsid w:val="004C2A95"/>
    <w:rsid w:val="004D08E2"/>
    <w:rsid w:val="004D0C59"/>
    <w:rsid w:val="004D115A"/>
    <w:rsid w:val="004D4D3D"/>
    <w:rsid w:val="004D4DB9"/>
    <w:rsid w:val="004E1CA6"/>
    <w:rsid w:val="004E4863"/>
    <w:rsid w:val="004E5EA5"/>
    <w:rsid w:val="004E6A29"/>
    <w:rsid w:val="004E7745"/>
    <w:rsid w:val="004F0452"/>
    <w:rsid w:val="004F0DD1"/>
    <w:rsid w:val="004F1971"/>
    <w:rsid w:val="004F47D3"/>
    <w:rsid w:val="004F4C11"/>
    <w:rsid w:val="004F5013"/>
    <w:rsid w:val="004F51DB"/>
    <w:rsid w:val="004F7874"/>
    <w:rsid w:val="004F7A66"/>
    <w:rsid w:val="005017B3"/>
    <w:rsid w:val="00501CC6"/>
    <w:rsid w:val="00503569"/>
    <w:rsid w:val="00503CB5"/>
    <w:rsid w:val="00505447"/>
    <w:rsid w:val="0050708B"/>
    <w:rsid w:val="00513235"/>
    <w:rsid w:val="005149CB"/>
    <w:rsid w:val="00514DC6"/>
    <w:rsid w:val="00515A45"/>
    <w:rsid w:val="00515DB6"/>
    <w:rsid w:val="005166B9"/>
    <w:rsid w:val="00517C37"/>
    <w:rsid w:val="00520EBE"/>
    <w:rsid w:val="00521792"/>
    <w:rsid w:val="00521AE1"/>
    <w:rsid w:val="0052274E"/>
    <w:rsid w:val="005237EF"/>
    <w:rsid w:val="0052438A"/>
    <w:rsid w:val="0052477A"/>
    <w:rsid w:val="00524807"/>
    <w:rsid w:val="00525255"/>
    <w:rsid w:val="0053032E"/>
    <w:rsid w:val="0053440A"/>
    <w:rsid w:val="00534A3C"/>
    <w:rsid w:val="00534B5F"/>
    <w:rsid w:val="00535353"/>
    <w:rsid w:val="00535E40"/>
    <w:rsid w:val="00536A79"/>
    <w:rsid w:val="005374CC"/>
    <w:rsid w:val="005378EF"/>
    <w:rsid w:val="00545A1C"/>
    <w:rsid w:val="00546454"/>
    <w:rsid w:val="0055126F"/>
    <w:rsid w:val="0055251B"/>
    <w:rsid w:val="005538A1"/>
    <w:rsid w:val="005552A8"/>
    <w:rsid w:val="00555439"/>
    <w:rsid w:val="005563FC"/>
    <w:rsid w:val="0055770E"/>
    <w:rsid w:val="00557AE0"/>
    <w:rsid w:val="00561A84"/>
    <w:rsid w:val="00562858"/>
    <w:rsid w:val="0056508E"/>
    <w:rsid w:val="00566FB7"/>
    <w:rsid w:val="0057035E"/>
    <w:rsid w:val="00570DAB"/>
    <w:rsid w:val="005723BD"/>
    <w:rsid w:val="00576E2B"/>
    <w:rsid w:val="00583179"/>
    <w:rsid w:val="005838D9"/>
    <w:rsid w:val="00584D1A"/>
    <w:rsid w:val="005873B6"/>
    <w:rsid w:val="005905D1"/>
    <w:rsid w:val="00591454"/>
    <w:rsid w:val="00592B61"/>
    <w:rsid w:val="005933AF"/>
    <w:rsid w:val="00593754"/>
    <w:rsid w:val="00594B94"/>
    <w:rsid w:val="00594FF5"/>
    <w:rsid w:val="005964ED"/>
    <w:rsid w:val="00596DF7"/>
    <w:rsid w:val="005A1780"/>
    <w:rsid w:val="005A244D"/>
    <w:rsid w:val="005A3CD0"/>
    <w:rsid w:val="005A4535"/>
    <w:rsid w:val="005A57C5"/>
    <w:rsid w:val="005A6294"/>
    <w:rsid w:val="005A71FB"/>
    <w:rsid w:val="005A7D6D"/>
    <w:rsid w:val="005A7F55"/>
    <w:rsid w:val="005B1930"/>
    <w:rsid w:val="005B32C8"/>
    <w:rsid w:val="005B42ED"/>
    <w:rsid w:val="005B43C4"/>
    <w:rsid w:val="005C0EDB"/>
    <w:rsid w:val="005C1E7F"/>
    <w:rsid w:val="005C6565"/>
    <w:rsid w:val="005C7E4B"/>
    <w:rsid w:val="005D2AC6"/>
    <w:rsid w:val="005D47E2"/>
    <w:rsid w:val="005D528D"/>
    <w:rsid w:val="005D6406"/>
    <w:rsid w:val="005E01CC"/>
    <w:rsid w:val="005E0232"/>
    <w:rsid w:val="005E0BD0"/>
    <w:rsid w:val="005E0E4D"/>
    <w:rsid w:val="005E2B86"/>
    <w:rsid w:val="005E2C01"/>
    <w:rsid w:val="005E2CD6"/>
    <w:rsid w:val="005E464D"/>
    <w:rsid w:val="005E4696"/>
    <w:rsid w:val="005E6467"/>
    <w:rsid w:val="005E6D58"/>
    <w:rsid w:val="005F3DCD"/>
    <w:rsid w:val="005F4FF7"/>
    <w:rsid w:val="005F50A8"/>
    <w:rsid w:val="005F5AEE"/>
    <w:rsid w:val="005F64A0"/>
    <w:rsid w:val="00601680"/>
    <w:rsid w:val="0060221E"/>
    <w:rsid w:val="00603DB9"/>
    <w:rsid w:val="006056DC"/>
    <w:rsid w:val="00606164"/>
    <w:rsid w:val="00606A83"/>
    <w:rsid w:val="00612C2F"/>
    <w:rsid w:val="00613538"/>
    <w:rsid w:val="00613715"/>
    <w:rsid w:val="006143B7"/>
    <w:rsid w:val="00614B99"/>
    <w:rsid w:val="00615063"/>
    <w:rsid w:val="0061518A"/>
    <w:rsid w:val="00615468"/>
    <w:rsid w:val="00617B86"/>
    <w:rsid w:val="00620BB6"/>
    <w:rsid w:val="00621BD6"/>
    <w:rsid w:val="00622646"/>
    <w:rsid w:val="00622C64"/>
    <w:rsid w:val="006235D9"/>
    <w:rsid w:val="00624959"/>
    <w:rsid w:val="00625429"/>
    <w:rsid w:val="00627138"/>
    <w:rsid w:val="00627173"/>
    <w:rsid w:val="00630495"/>
    <w:rsid w:val="0063113A"/>
    <w:rsid w:val="00635017"/>
    <w:rsid w:val="00635052"/>
    <w:rsid w:val="006350F1"/>
    <w:rsid w:val="0063751B"/>
    <w:rsid w:val="006404A0"/>
    <w:rsid w:val="0064087B"/>
    <w:rsid w:val="00642963"/>
    <w:rsid w:val="00643511"/>
    <w:rsid w:val="0064492F"/>
    <w:rsid w:val="00644B2C"/>
    <w:rsid w:val="006458D1"/>
    <w:rsid w:val="006472F9"/>
    <w:rsid w:val="00647CFB"/>
    <w:rsid w:val="00650EDF"/>
    <w:rsid w:val="00652C63"/>
    <w:rsid w:val="0065401A"/>
    <w:rsid w:val="006561D5"/>
    <w:rsid w:val="00656317"/>
    <w:rsid w:val="0065760E"/>
    <w:rsid w:val="00657711"/>
    <w:rsid w:val="006607DC"/>
    <w:rsid w:val="00661B2E"/>
    <w:rsid w:val="00664AFE"/>
    <w:rsid w:val="00666833"/>
    <w:rsid w:val="00666B1D"/>
    <w:rsid w:val="0067253B"/>
    <w:rsid w:val="0067259A"/>
    <w:rsid w:val="00675EF9"/>
    <w:rsid w:val="0067767B"/>
    <w:rsid w:val="0068129F"/>
    <w:rsid w:val="00681553"/>
    <w:rsid w:val="0068313D"/>
    <w:rsid w:val="006847D9"/>
    <w:rsid w:val="00684EF3"/>
    <w:rsid w:val="00685749"/>
    <w:rsid w:val="00685791"/>
    <w:rsid w:val="00685A21"/>
    <w:rsid w:val="00687902"/>
    <w:rsid w:val="00690515"/>
    <w:rsid w:val="00690756"/>
    <w:rsid w:val="0069307E"/>
    <w:rsid w:val="00694D49"/>
    <w:rsid w:val="006953F9"/>
    <w:rsid w:val="00697F24"/>
    <w:rsid w:val="006A018C"/>
    <w:rsid w:val="006A0D5F"/>
    <w:rsid w:val="006A41F4"/>
    <w:rsid w:val="006A5731"/>
    <w:rsid w:val="006A628B"/>
    <w:rsid w:val="006B3D10"/>
    <w:rsid w:val="006B68AB"/>
    <w:rsid w:val="006B6EA3"/>
    <w:rsid w:val="006B785F"/>
    <w:rsid w:val="006C32BF"/>
    <w:rsid w:val="006C3E09"/>
    <w:rsid w:val="006D13AA"/>
    <w:rsid w:val="006D23D0"/>
    <w:rsid w:val="006D4C63"/>
    <w:rsid w:val="006D572D"/>
    <w:rsid w:val="006D68B7"/>
    <w:rsid w:val="006D6CA2"/>
    <w:rsid w:val="006D6D94"/>
    <w:rsid w:val="006E0BB8"/>
    <w:rsid w:val="006E26E7"/>
    <w:rsid w:val="006E28E8"/>
    <w:rsid w:val="006E2DA0"/>
    <w:rsid w:val="006E39DF"/>
    <w:rsid w:val="006E415A"/>
    <w:rsid w:val="006E4A29"/>
    <w:rsid w:val="006E6397"/>
    <w:rsid w:val="006E6B4F"/>
    <w:rsid w:val="006E766E"/>
    <w:rsid w:val="006F3524"/>
    <w:rsid w:val="006F5165"/>
    <w:rsid w:val="006F56FA"/>
    <w:rsid w:val="006F7C98"/>
    <w:rsid w:val="00700E4D"/>
    <w:rsid w:val="00701FAB"/>
    <w:rsid w:val="00702838"/>
    <w:rsid w:val="00702C4B"/>
    <w:rsid w:val="007032CA"/>
    <w:rsid w:val="00703D7E"/>
    <w:rsid w:val="00704767"/>
    <w:rsid w:val="00704CC2"/>
    <w:rsid w:val="007051A3"/>
    <w:rsid w:val="0070739C"/>
    <w:rsid w:val="007100E0"/>
    <w:rsid w:val="00711140"/>
    <w:rsid w:val="00713FA9"/>
    <w:rsid w:val="007140AA"/>
    <w:rsid w:val="00715EE4"/>
    <w:rsid w:val="007160DE"/>
    <w:rsid w:val="007179AF"/>
    <w:rsid w:val="007203B5"/>
    <w:rsid w:val="00720416"/>
    <w:rsid w:val="00721979"/>
    <w:rsid w:val="00721DE5"/>
    <w:rsid w:val="007225B3"/>
    <w:rsid w:val="00722E11"/>
    <w:rsid w:val="007237F2"/>
    <w:rsid w:val="00724AE7"/>
    <w:rsid w:val="00724B96"/>
    <w:rsid w:val="007252AD"/>
    <w:rsid w:val="00727B62"/>
    <w:rsid w:val="00732543"/>
    <w:rsid w:val="00733BAA"/>
    <w:rsid w:val="0073418E"/>
    <w:rsid w:val="0073643F"/>
    <w:rsid w:val="007375AC"/>
    <w:rsid w:val="007406F3"/>
    <w:rsid w:val="0074151F"/>
    <w:rsid w:val="007420FA"/>
    <w:rsid w:val="007431E2"/>
    <w:rsid w:val="007441B7"/>
    <w:rsid w:val="0074695E"/>
    <w:rsid w:val="00750A2C"/>
    <w:rsid w:val="00750A9D"/>
    <w:rsid w:val="007511BC"/>
    <w:rsid w:val="0075140B"/>
    <w:rsid w:val="0075377E"/>
    <w:rsid w:val="00753C5F"/>
    <w:rsid w:val="00753FF8"/>
    <w:rsid w:val="00754011"/>
    <w:rsid w:val="0075404A"/>
    <w:rsid w:val="0075476C"/>
    <w:rsid w:val="007610E4"/>
    <w:rsid w:val="00763536"/>
    <w:rsid w:val="00764F87"/>
    <w:rsid w:val="0076651D"/>
    <w:rsid w:val="00766778"/>
    <w:rsid w:val="00766DCD"/>
    <w:rsid w:val="00781F52"/>
    <w:rsid w:val="00783131"/>
    <w:rsid w:val="007837DA"/>
    <w:rsid w:val="00784556"/>
    <w:rsid w:val="00785B6F"/>
    <w:rsid w:val="007877D5"/>
    <w:rsid w:val="00787C64"/>
    <w:rsid w:val="007903F1"/>
    <w:rsid w:val="00790521"/>
    <w:rsid w:val="00790B01"/>
    <w:rsid w:val="00791CB6"/>
    <w:rsid w:val="0079275A"/>
    <w:rsid w:val="007959C1"/>
    <w:rsid w:val="00796D94"/>
    <w:rsid w:val="00796F6A"/>
    <w:rsid w:val="007A3E96"/>
    <w:rsid w:val="007A4AA0"/>
    <w:rsid w:val="007A4FC5"/>
    <w:rsid w:val="007A767A"/>
    <w:rsid w:val="007A7AC3"/>
    <w:rsid w:val="007B115F"/>
    <w:rsid w:val="007B1EEF"/>
    <w:rsid w:val="007B55DF"/>
    <w:rsid w:val="007B5DCF"/>
    <w:rsid w:val="007B6812"/>
    <w:rsid w:val="007C26FB"/>
    <w:rsid w:val="007C37DA"/>
    <w:rsid w:val="007C3804"/>
    <w:rsid w:val="007C543F"/>
    <w:rsid w:val="007C5AB8"/>
    <w:rsid w:val="007C6F78"/>
    <w:rsid w:val="007C7CEE"/>
    <w:rsid w:val="007D0F07"/>
    <w:rsid w:val="007D15D8"/>
    <w:rsid w:val="007D1E08"/>
    <w:rsid w:val="007D3965"/>
    <w:rsid w:val="007D420D"/>
    <w:rsid w:val="007D5A26"/>
    <w:rsid w:val="007D6551"/>
    <w:rsid w:val="007D71FC"/>
    <w:rsid w:val="007D7A09"/>
    <w:rsid w:val="007E0324"/>
    <w:rsid w:val="007E2728"/>
    <w:rsid w:val="007E4C00"/>
    <w:rsid w:val="007E6FB7"/>
    <w:rsid w:val="007E7605"/>
    <w:rsid w:val="007E7823"/>
    <w:rsid w:val="007E7A5B"/>
    <w:rsid w:val="007F0AF3"/>
    <w:rsid w:val="007F126E"/>
    <w:rsid w:val="007F266C"/>
    <w:rsid w:val="007F381A"/>
    <w:rsid w:val="007F3A9C"/>
    <w:rsid w:val="007F7D23"/>
    <w:rsid w:val="007F7E6C"/>
    <w:rsid w:val="0080201C"/>
    <w:rsid w:val="00802BC5"/>
    <w:rsid w:val="00805077"/>
    <w:rsid w:val="008059D1"/>
    <w:rsid w:val="00807459"/>
    <w:rsid w:val="00807C14"/>
    <w:rsid w:val="0081086E"/>
    <w:rsid w:val="00810C0E"/>
    <w:rsid w:val="00811495"/>
    <w:rsid w:val="00811846"/>
    <w:rsid w:val="00811A57"/>
    <w:rsid w:val="00811EE5"/>
    <w:rsid w:val="0081333A"/>
    <w:rsid w:val="00814835"/>
    <w:rsid w:val="00814B08"/>
    <w:rsid w:val="0081547B"/>
    <w:rsid w:val="00820DFD"/>
    <w:rsid w:val="008217F3"/>
    <w:rsid w:val="00823B48"/>
    <w:rsid w:val="00825E7F"/>
    <w:rsid w:val="008266C0"/>
    <w:rsid w:val="0082759F"/>
    <w:rsid w:val="00830342"/>
    <w:rsid w:val="00831230"/>
    <w:rsid w:val="00832234"/>
    <w:rsid w:val="008327E4"/>
    <w:rsid w:val="00832E56"/>
    <w:rsid w:val="00833EEA"/>
    <w:rsid w:val="008342B3"/>
    <w:rsid w:val="00834D14"/>
    <w:rsid w:val="0083578A"/>
    <w:rsid w:val="008359C8"/>
    <w:rsid w:val="00835E86"/>
    <w:rsid w:val="008361C4"/>
    <w:rsid w:val="008441FD"/>
    <w:rsid w:val="00846CF2"/>
    <w:rsid w:val="00850DD0"/>
    <w:rsid w:val="008524B2"/>
    <w:rsid w:val="008528C4"/>
    <w:rsid w:val="0085472D"/>
    <w:rsid w:val="00855E7F"/>
    <w:rsid w:val="00860293"/>
    <w:rsid w:val="00862D69"/>
    <w:rsid w:val="00863A09"/>
    <w:rsid w:val="0086610E"/>
    <w:rsid w:val="00870E9D"/>
    <w:rsid w:val="008713E8"/>
    <w:rsid w:val="00872292"/>
    <w:rsid w:val="008727D7"/>
    <w:rsid w:val="00872AB8"/>
    <w:rsid w:val="00872C76"/>
    <w:rsid w:val="008739FF"/>
    <w:rsid w:val="00874257"/>
    <w:rsid w:val="00875E13"/>
    <w:rsid w:val="008773F2"/>
    <w:rsid w:val="0088046D"/>
    <w:rsid w:val="00881A74"/>
    <w:rsid w:val="00882CCC"/>
    <w:rsid w:val="0088340E"/>
    <w:rsid w:val="00885A86"/>
    <w:rsid w:val="00886069"/>
    <w:rsid w:val="00891681"/>
    <w:rsid w:val="00891D69"/>
    <w:rsid w:val="00892ED4"/>
    <w:rsid w:val="0089397F"/>
    <w:rsid w:val="00895D9D"/>
    <w:rsid w:val="00897F61"/>
    <w:rsid w:val="008A14FF"/>
    <w:rsid w:val="008A1EB2"/>
    <w:rsid w:val="008A33C6"/>
    <w:rsid w:val="008A576D"/>
    <w:rsid w:val="008A60AA"/>
    <w:rsid w:val="008A69E2"/>
    <w:rsid w:val="008B251C"/>
    <w:rsid w:val="008B2864"/>
    <w:rsid w:val="008B4F04"/>
    <w:rsid w:val="008B5645"/>
    <w:rsid w:val="008B5BCD"/>
    <w:rsid w:val="008C19B1"/>
    <w:rsid w:val="008C1F90"/>
    <w:rsid w:val="008C3861"/>
    <w:rsid w:val="008C3A7E"/>
    <w:rsid w:val="008C3BBB"/>
    <w:rsid w:val="008C3C98"/>
    <w:rsid w:val="008C4462"/>
    <w:rsid w:val="008C50D3"/>
    <w:rsid w:val="008C6421"/>
    <w:rsid w:val="008D09FA"/>
    <w:rsid w:val="008D30E9"/>
    <w:rsid w:val="008D4875"/>
    <w:rsid w:val="008D57AE"/>
    <w:rsid w:val="008D5BA4"/>
    <w:rsid w:val="008D74D6"/>
    <w:rsid w:val="008E0EA7"/>
    <w:rsid w:val="008E118D"/>
    <w:rsid w:val="008E23CB"/>
    <w:rsid w:val="008E2A3B"/>
    <w:rsid w:val="008E3DBA"/>
    <w:rsid w:val="008E525B"/>
    <w:rsid w:val="008E5A41"/>
    <w:rsid w:val="008E75CA"/>
    <w:rsid w:val="008E7D4F"/>
    <w:rsid w:val="008F031B"/>
    <w:rsid w:val="008F341D"/>
    <w:rsid w:val="008F3937"/>
    <w:rsid w:val="008F42DE"/>
    <w:rsid w:val="008F4433"/>
    <w:rsid w:val="008F7F8D"/>
    <w:rsid w:val="00901861"/>
    <w:rsid w:val="00903E9C"/>
    <w:rsid w:val="0090435E"/>
    <w:rsid w:val="00904DFA"/>
    <w:rsid w:val="00905285"/>
    <w:rsid w:val="00907389"/>
    <w:rsid w:val="009100E4"/>
    <w:rsid w:val="00910D9A"/>
    <w:rsid w:val="00910E01"/>
    <w:rsid w:val="009111D2"/>
    <w:rsid w:val="00916686"/>
    <w:rsid w:val="00917ABE"/>
    <w:rsid w:val="00917F14"/>
    <w:rsid w:val="00922788"/>
    <w:rsid w:val="00923AF9"/>
    <w:rsid w:val="00927150"/>
    <w:rsid w:val="00927BC9"/>
    <w:rsid w:val="00930DDE"/>
    <w:rsid w:val="00931852"/>
    <w:rsid w:val="00936D79"/>
    <w:rsid w:val="0093764F"/>
    <w:rsid w:val="009426A3"/>
    <w:rsid w:val="00943CE8"/>
    <w:rsid w:val="00944209"/>
    <w:rsid w:val="009463F0"/>
    <w:rsid w:val="0094662F"/>
    <w:rsid w:val="00946A90"/>
    <w:rsid w:val="00947EDB"/>
    <w:rsid w:val="009502DC"/>
    <w:rsid w:val="009511B2"/>
    <w:rsid w:val="00953116"/>
    <w:rsid w:val="00953365"/>
    <w:rsid w:val="00956CEC"/>
    <w:rsid w:val="00961B78"/>
    <w:rsid w:val="00962385"/>
    <w:rsid w:val="00963744"/>
    <w:rsid w:val="0096480B"/>
    <w:rsid w:val="00966D25"/>
    <w:rsid w:val="0096752A"/>
    <w:rsid w:val="00970497"/>
    <w:rsid w:val="00972310"/>
    <w:rsid w:val="00972693"/>
    <w:rsid w:val="00972C65"/>
    <w:rsid w:val="00973186"/>
    <w:rsid w:val="00973AA8"/>
    <w:rsid w:val="0097406A"/>
    <w:rsid w:val="00974769"/>
    <w:rsid w:val="00976660"/>
    <w:rsid w:val="00977277"/>
    <w:rsid w:val="00977743"/>
    <w:rsid w:val="009809AC"/>
    <w:rsid w:val="00983024"/>
    <w:rsid w:val="00983075"/>
    <w:rsid w:val="009837FE"/>
    <w:rsid w:val="009839B5"/>
    <w:rsid w:val="00984E15"/>
    <w:rsid w:val="0098613C"/>
    <w:rsid w:val="00986938"/>
    <w:rsid w:val="00986C9F"/>
    <w:rsid w:val="00990809"/>
    <w:rsid w:val="00991D20"/>
    <w:rsid w:val="00993423"/>
    <w:rsid w:val="009944BA"/>
    <w:rsid w:val="0099696F"/>
    <w:rsid w:val="009A0F5D"/>
    <w:rsid w:val="009A12F7"/>
    <w:rsid w:val="009A26E9"/>
    <w:rsid w:val="009A2F0D"/>
    <w:rsid w:val="009A4741"/>
    <w:rsid w:val="009A47BB"/>
    <w:rsid w:val="009A6F5E"/>
    <w:rsid w:val="009A76B7"/>
    <w:rsid w:val="009B0E26"/>
    <w:rsid w:val="009B1930"/>
    <w:rsid w:val="009B2C9D"/>
    <w:rsid w:val="009B3FEA"/>
    <w:rsid w:val="009B4081"/>
    <w:rsid w:val="009B536B"/>
    <w:rsid w:val="009B6771"/>
    <w:rsid w:val="009B6C15"/>
    <w:rsid w:val="009C04DD"/>
    <w:rsid w:val="009C0F4E"/>
    <w:rsid w:val="009C26D2"/>
    <w:rsid w:val="009C3858"/>
    <w:rsid w:val="009C3AAF"/>
    <w:rsid w:val="009C3E72"/>
    <w:rsid w:val="009C4A2B"/>
    <w:rsid w:val="009D032A"/>
    <w:rsid w:val="009D3807"/>
    <w:rsid w:val="009D3B8D"/>
    <w:rsid w:val="009D54E1"/>
    <w:rsid w:val="009D69DF"/>
    <w:rsid w:val="009D7321"/>
    <w:rsid w:val="009E0557"/>
    <w:rsid w:val="009E3457"/>
    <w:rsid w:val="009E3A45"/>
    <w:rsid w:val="009E4522"/>
    <w:rsid w:val="009E6537"/>
    <w:rsid w:val="009E65BC"/>
    <w:rsid w:val="009E679D"/>
    <w:rsid w:val="009E70C2"/>
    <w:rsid w:val="009F0E21"/>
    <w:rsid w:val="009F48A0"/>
    <w:rsid w:val="009F4FCB"/>
    <w:rsid w:val="009F604B"/>
    <w:rsid w:val="009F6B3C"/>
    <w:rsid w:val="00A004DD"/>
    <w:rsid w:val="00A01464"/>
    <w:rsid w:val="00A01BFB"/>
    <w:rsid w:val="00A0229A"/>
    <w:rsid w:val="00A02E9B"/>
    <w:rsid w:val="00A03774"/>
    <w:rsid w:val="00A04265"/>
    <w:rsid w:val="00A0484D"/>
    <w:rsid w:val="00A06C74"/>
    <w:rsid w:val="00A070F3"/>
    <w:rsid w:val="00A072B6"/>
    <w:rsid w:val="00A07FF9"/>
    <w:rsid w:val="00A105B3"/>
    <w:rsid w:val="00A10F75"/>
    <w:rsid w:val="00A139B1"/>
    <w:rsid w:val="00A141A5"/>
    <w:rsid w:val="00A156B7"/>
    <w:rsid w:val="00A15B38"/>
    <w:rsid w:val="00A17C24"/>
    <w:rsid w:val="00A20225"/>
    <w:rsid w:val="00A20696"/>
    <w:rsid w:val="00A21F20"/>
    <w:rsid w:val="00A22353"/>
    <w:rsid w:val="00A230F5"/>
    <w:rsid w:val="00A23DCA"/>
    <w:rsid w:val="00A24005"/>
    <w:rsid w:val="00A26846"/>
    <w:rsid w:val="00A30004"/>
    <w:rsid w:val="00A31376"/>
    <w:rsid w:val="00A32C02"/>
    <w:rsid w:val="00A34CB6"/>
    <w:rsid w:val="00A356B9"/>
    <w:rsid w:val="00A35D87"/>
    <w:rsid w:val="00A41E96"/>
    <w:rsid w:val="00A444EE"/>
    <w:rsid w:val="00A44ADD"/>
    <w:rsid w:val="00A45C01"/>
    <w:rsid w:val="00A45ED0"/>
    <w:rsid w:val="00A4677B"/>
    <w:rsid w:val="00A47BF5"/>
    <w:rsid w:val="00A50407"/>
    <w:rsid w:val="00A50F71"/>
    <w:rsid w:val="00A52CAB"/>
    <w:rsid w:val="00A54026"/>
    <w:rsid w:val="00A54A4A"/>
    <w:rsid w:val="00A54E06"/>
    <w:rsid w:val="00A55B37"/>
    <w:rsid w:val="00A60CBA"/>
    <w:rsid w:val="00A60F47"/>
    <w:rsid w:val="00A625DA"/>
    <w:rsid w:val="00A62C8E"/>
    <w:rsid w:val="00A631CE"/>
    <w:rsid w:val="00A644C7"/>
    <w:rsid w:val="00A64BDD"/>
    <w:rsid w:val="00A66089"/>
    <w:rsid w:val="00A663C8"/>
    <w:rsid w:val="00A66F06"/>
    <w:rsid w:val="00A702B3"/>
    <w:rsid w:val="00A72C3E"/>
    <w:rsid w:val="00A73025"/>
    <w:rsid w:val="00A73280"/>
    <w:rsid w:val="00A741EC"/>
    <w:rsid w:val="00A7537E"/>
    <w:rsid w:val="00A76EB3"/>
    <w:rsid w:val="00A8010B"/>
    <w:rsid w:val="00A804D5"/>
    <w:rsid w:val="00A84406"/>
    <w:rsid w:val="00A864D0"/>
    <w:rsid w:val="00A871FB"/>
    <w:rsid w:val="00A90878"/>
    <w:rsid w:val="00A9097C"/>
    <w:rsid w:val="00A919E8"/>
    <w:rsid w:val="00A91F53"/>
    <w:rsid w:val="00A92F1D"/>
    <w:rsid w:val="00A931DF"/>
    <w:rsid w:val="00A94114"/>
    <w:rsid w:val="00A9545A"/>
    <w:rsid w:val="00A96D01"/>
    <w:rsid w:val="00AA2A8D"/>
    <w:rsid w:val="00AA4F58"/>
    <w:rsid w:val="00AA523A"/>
    <w:rsid w:val="00AA6BE0"/>
    <w:rsid w:val="00AA6F3F"/>
    <w:rsid w:val="00AA73F3"/>
    <w:rsid w:val="00AA7711"/>
    <w:rsid w:val="00AA7A21"/>
    <w:rsid w:val="00AB0856"/>
    <w:rsid w:val="00AB1300"/>
    <w:rsid w:val="00AB1697"/>
    <w:rsid w:val="00AB2EE3"/>
    <w:rsid w:val="00AB342B"/>
    <w:rsid w:val="00AB39A2"/>
    <w:rsid w:val="00AC072C"/>
    <w:rsid w:val="00AC229E"/>
    <w:rsid w:val="00AC3517"/>
    <w:rsid w:val="00AC4FAB"/>
    <w:rsid w:val="00AD00B6"/>
    <w:rsid w:val="00AD0843"/>
    <w:rsid w:val="00AD2FE1"/>
    <w:rsid w:val="00AD39AE"/>
    <w:rsid w:val="00AD666E"/>
    <w:rsid w:val="00AD667A"/>
    <w:rsid w:val="00AD71EE"/>
    <w:rsid w:val="00AD771B"/>
    <w:rsid w:val="00AD7960"/>
    <w:rsid w:val="00AD7BE7"/>
    <w:rsid w:val="00AD7EA6"/>
    <w:rsid w:val="00AE0661"/>
    <w:rsid w:val="00AE09DC"/>
    <w:rsid w:val="00AE4200"/>
    <w:rsid w:val="00AE4720"/>
    <w:rsid w:val="00AF0992"/>
    <w:rsid w:val="00AF1D16"/>
    <w:rsid w:val="00AF270F"/>
    <w:rsid w:val="00AF4A7D"/>
    <w:rsid w:val="00B00736"/>
    <w:rsid w:val="00B01472"/>
    <w:rsid w:val="00B01700"/>
    <w:rsid w:val="00B01FE6"/>
    <w:rsid w:val="00B02980"/>
    <w:rsid w:val="00B02AB7"/>
    <w:rsid w:val="00B062DA"/>
    <w:rsid w:val="00B064BC"/>
    <w:rsid w:val="00B06A4C"/>
    <w:rsid w:val="00B06DA1"/>
    <w:rsid w:val="00B077A2"/>
    <w:rsid w:val="00B13336"/>
    <w:rsid w:val="00B13A4D"/>
    <w:rsid w:val="00B171C0"/>
    <w:rsid w:val="00B2035D"/>
    <w:rsid w:val="00B2039D"/>
    <w:rsid w:val="00B20C75"/>
    <w:rsid w:val="00B229A6"/>
    <w:rsid w:val="00B22E88"/>
    <w:rsid w:val="00B232CA"/>
    <w:rsid w:val="00B23821"/>
    <w:rsid w:val="00B2527D"/>
    <w:rsid w:val="00B2600B"/>
    <w:rsid w:val="00B316FA"/>
    <w:rsid w:val="00B35695"/>
    <w:rsid w:val="00B370C9"/>
    <w:rsid w:val="00B371BA"/>
    <w:rsid w:val="00B37BCD"/>
    <w:rsid w:val="00B404B3"/>
    <w:rsid w:val="00B41B7C"/>
    <w:rsid w:val="00B4398A"/>
    <w:rsid w:val="00B43BFE"/>
    <w:rsid w:val="00B468F7"/>
    <w:rsid w:val="00B500BE"/>
    <w:rsid w:val="00B50DF7"/>
    <w:rsid w:val="00B51B4E"/>
    <w:rsid w:val="00B5402F"/>
    <w:rsid w:val="00B55492"/>
    <w:rsid w:val="00B55FD4"/>
    <w:rsid w:val="00B60633"/>
    <w:rsid w:val="00B637AC"/>
    <w:rsid w:val="00B64141"/>
    <w:rsid w:val="00B65D98"/>
    <w:rsid w:val="00B66636"/>
    <w:rsid w:val="00B706F4"/>
    <w:rsid w:val="00B708B3"/>
    <w:rsid w:val="00B70E8A"/>
    <w:rsid w:val="00B725F2"/>
    <w:rsid w:val="00B75EA8"/>
    <w:rsid w:val="00B76C9E"/>
    <w:rsid w:val="00B80D48"/>
    <w:rsid w:val="00B82462"/>
    <w:rsid w:val="00B827C4"/>
    <w:rsid w:val="00B8522B"/>
    <w:rsid w:val="00B8576C"/>
    <w:rsid w:val="00B8688F"/>
    <w:rsid w:val="00B86CF7"/>
    <w:rsid w:val="00B90715"/>
    <w:rsid w:val="00B90EB8"/>
    <w:rsid w:val="00B91201"/>
    <w:rsid w:val="00B93217"/>
    <w:rsid w:val="00B94EC8"/>
    <w:rsid w:val="00BA0780"/>
    <w:rsid w:val="00BA4A68"/>
    <w:rsid w:val="00BA5C25"/>
    <w:rsid w:val="00BA5DD0"/>
    <w:rsid w:val="00BA6A0A"/>
    <w:rsid w:val="00BA6A30"/>
    <w:rsid w:val="00BB0180"/>
    <w:rsid w:val="00BB20F6"/>
    <w:rsid w:val="00BB2C2B"/>
    <w:rsid w:val="00BB3A2B"/>
    <w:rsid w:val="00BB4581"/>
    <w:rsid w:val="00BB69EC"/>
    <w:rsid w:val="00BB7413"/>
    <w:rsid w:val="00BB7738"/>
    <w:rsid w:val="00BC0476"/>
    <w:rsid w:val="00BC1708"/>
    <w:rsid w:val="00BC1A30"/>
    <w:rsid w:val="00BC55F2"/>
    <w:rsid w:val="00BC5CF7"/>
    <w:rsid w:val="00BC6EE9"/>
    <w:rsid w:val="00BD26A5"/>
    <w:rsid w:val="00BD2FD4"/>
    <w:rsid w:val="00BD3F8C"/>
    <w:rsid w:val="00BD4E9B"/>
    <w:rsid w:val="00BD5E7F"/>
    <w:rsid w:val="00BD69AA"/>
    <w:rsid w:val="00BD7108"/>
    <w:rsid w:val="00BE0DF1"/>
    <w:rsid w:val="00BE15B8"/>
    <w:rsid w:val="00BE3DAE"/>
    <w:rsid w:val="00BE5A7E"/>
    <w:rsid w:val="00BE63EF"/>
    <w:rsid w:val="00BE667A"/>
    <w:rsid w:val="00BE6A54"/>
    <w:rsid w:val="00BE713F"/>
    <w:rsid w:val="00BE7E93"/>
    <w:rsid w:val="00BF016E"/>
    <w:rsid w:val="00BF01B1"/>
    <w:rsid w:val="00BF2DD3"/>
    <w:rsid w:val="00BF5F34"/>
    <w:rsid w:val="00BF6055"/>
    <w:rsid w:val="00BF77F4"/>
    <w:rsid w:val="00BF7F8E"/>
    <w:rsid w:val="00C01003"/>
    <w:rsid w:val="00C024AB"/>
    <w:rsid w:val="00C026D4"/>
    <w:rsid w:val="00C028B4"/>
    <w:rsid w:val="00C074D6"/>
    <w:rsid w:val="00C10A9E"/>
    <w:rsid w:val="00C10C63"/>
    <w:rsid w:val="00C12979"/>
    <w:rsid w:val="00C12B04"/>
    <w:rsid w:val="00C1316B"/>
    <w:rsid w:val="00C1419B"/>
    <w:rsid w:val="00C14B5D"/>
    <w:rsid w:val="00C150F3"/>
    <w:rsid w:val="00C1553E"/>
    <w:rsid w:val="00C17C43"/>
    <w:rsid w:val="00C21CC4"/>
    <w:rsid w:val="00C22C90"/>
    <w:rsid w:val="00C2321A"/>
    <w:rsid w:val="00C24673"/>
    <w:rsid w:val="00C24958"/>
    <w:rsid w:val="00C24F3A"/>
    <w:rsid w:val="00C25E74"/>
    <w:rsid w:val="00C26D60"/>
    <w:rsid w:val="00C308CF"/>
    <w:rsid w:val="00C32244"/>
    <w:rsid w:val="00C34212"/>
    <w:rsid w:val="00C34644"/>
    <w:rsid w:val="00C346EB"/>
    <w:rsid w:val="00C355E6"/>
    <w:rsid w:val="00C368A3"/>
    <w:rsid w:val="00C36E46"/>
    <w:rsid w:val="00C375A5"/>
    <w:rsid w:val="00C37F0A"/>
    <w:rsid w:val="00C413DE"/>
    <w:rsid w:val="00C4291F"/>
    <w:rsid w:val="00C437A6"/>
    <w:rsid w:val="00C43D20"/>
    <w:rsid w:val="00C44098"/>
    <w:rsid w:val="00C44960"/>
    <w:rsid w:val="00C44ED5"/>
    <w:rsid w:val="00C45CC5"/>
    <w:rsid w:val="00C464A1"/>
    <w:rsid w:val="00C47115"/>
    <w:rsid w:val="00C4780F"/>
    <w:rsid w:val="00C523C2"/>
    <w:rsid w:val="00C5278F"/>
    <w:rsid w:val="00C5378E"/>
    <w:rsid w:val="00C537BA"/>
    <w:rsid w:val="00C55924"/>
    <w:rsid w:val="00C5593E"/>
    <w:rsid w:val="00C60828"/>
    <w:rsid w:val="00C60C0F"/>
    <w:rsid w:val="00C60E73"/>
    <w:rsid w:val="00C6257C"/>
    <w:rsid w:val="00C643F9"/>
    <w:rsid w:val="00C66FB0"/>
    <w:rsid w:val="00C70123"/>
    <w:rsid w:val="00C72981"/>
    <w:rsid w:val="00C72D5A"/>
    <w:rsid w:val="00C75F7F"/>
    <w:rsid w:val="00C777D3"/>
    <w:rsid w:val="00C80229"/>
    <w:rsid w:val="00C80D66"/>
    <w:rsid w:val="00C828B8"/>
    <w:rsid w:val="00C843AE"/>
    <w:rsid w:val="00C87A96"/>
    <w:rsid w:val="00C93157"/>
    <w:rsid w:val="00C95367"/>
    <w:rsid w:val="00C97682"/>
    <w:rsid w:val="00C978AE"/>
    <w:rsid w:val="00CA0E39"/>
    <w:rsid w:val="00CA1619"/>
    <w:rsid w:val="00CA2D25"/>
    <w:rsid w:val="00CA3267"/>
    <w:rsid w:val="00CA40FD"/>
    <w:rsid w:val="00CA6FA2"/>
    <w:rsid w:val="00CA76DE"/>
    <w:rsid w:val="00CB2ACC"/>
    <w:rsid w:val="00CB57A6"/>
    <w:rsid w:val="00CB6C39"/>
    <w:rsid w:val="00CB757C"/>
    <w:rsid w:val="00CB772F"/>
    <w:rsid w:val="00CB7D27"/>
    <w:rsid w:val="00CC0836"/>
    <w:rsid w:val="00CC1CFE"/>
    <w:rsid w:val="00CC1E84"/>
    <w:rsid w:val="00CC2571"/>
    <w:rsid w:val="00CC39AA"/>
    <w:rsid w:val="00CC449B"/>
    <w:rsid w:val="00CC71FD"/>
    <w:rsid w:val="00CC7345"/>
    <w:rsid w:val="00CC7992"/>
    <w:rsid w:val="00CD03C1"/>
    <w:rsid w:val="00CD1EDD"/>
    <w:rsid w:val="00CD213F"/>
    <w:rsid w:val="00CD2367"/>
    <w:rsid w:val="00CD2AC4"/>
    <w:rsid w:val="00CD4683"/>
    <w:rsid w:val="00CE038F"/>
    <w:rsid w:val="00CE0893"/>
    <w:rsid w:val="00CE11D5"/>
    <w:rsid w:val="00CE1B19"/>
    <w:rsid w:val="00CE2B9D"/>
    <w:rsid w:val="00CE3C33"/>
    <w:rsid w:val="00CE5B0B"/>
    <w:rsid w:val="00CE63D7"/>
    <w:rsid w:val="00CE714D"/>
    <w:rsid w:val="00CF08D0"/>
    <w:rsid w:val="00CF0C58"/>
    <w:rsid w:val="00CF28C3"/>
    <w:rsid w:val="00CF59AC"/>
    <w:rsid w:val="00CF5A4D"/>
    <w:rsid w:val="00CF68C0"/>
    <w:rsid w:val="00CF69B5"/>
    <w:rsid w:val="00CF6ED8"/>
    <w:rsid w:val="00CF6FCD"/>
    <w:rsid w:val="00CF7D5A"/>
    <w:rsid w:val="00D00341"/>
    <w:rsid w:val="00D02904"/>
    <w:rsid w:val="00D03CE6"/>
    <w:rsid w:val="00D056A6"/>
    <w:rsid w:val="00D0593A"/>
    <w:rsid w:val="00D11D0E"/>
    <w:rsid w:val="00D11D80"/>
    <w:rsid w:val="00D1316A"/>
    <w:rsid w:val="00D14724"/>
    <w:rsid w:val="00D2100C"/>
    <w:rsid w:val="00D210E9"/>
    <w:rsid w:val="00D22897"/>
    <w:rsid w:val="00D236E3"/>
    <w:rsid w:val="00D24C95"/>
    <w:rsid w:val="00D27281"/>
    <w:rsid w:val="00D27779"/>
    <w:rsid w:val="00D32F02"/>
    <w:rsid w:val="00D33067"/>
    <w:rsid w:val="00D334FA"/>
    <w:rsid w:val="00D36A28"/>
    <w:rsid w:val="00D409C3"/>
    <w:rsid w:val="00D4113B"/>
    <w:rsid w:val="00D42860"/>
    <w:rsid w:val="00D42B11"/>
    <w:rsid w:val="00D42B93"/>
    <w:rsid w:val="00D43F8D"/>
    <w:rsid w:val="00D503BD"/>
    <w:rsid w:val="00D510CD"/>
    <w:rsid w:val="00D5181F"/>
    <w:rsid w:val="00D5464B"/>
    <w:rsid w:val="00D54A1A"/>
    <w:rsid w:val="00D5558A"/>
    <w:rsid w:val="00D56005"/>
    <w:rsid w:val="00D56326"/>
    <w:rsid w:val="00D56391"/>
    <w:rsid w:val="00D57528"/>
    <w:rsid w:val="00D6075D"/>
    <w:rsid w:val="00D60B67"/>
    <w:rsid w:val="00D60BA5"/>
    <w:rsid w:val="00D610CC"/>
    <w:rsid w:val="00D62180"/>
    <w:rsid w:val="00D62B79"/>
    <w:rsid w:val="00D63B2C"/>
    <w:rsid w:val="00D657BF"/>
    <w:rsid w:val="00D65B1D"/>
    <w:rsid w:val="00D70B01"/>
    <w:rsid w:val="00D71CA8"/>
    <w:rsid w:val="00D7289C"/>
    <w:rsid w:val="00D72A8C"/>
    <w:rsid w:val="00D732EC"/>
    <w:rsid w:val="00D73688"/>
    <w:rsid w:val="00D738B6"/>
    <w:rsid w:val="00D75108"/>
    <w:rsid w:val="00D75961"/>
    <w:rsid w:val="00D759F7"/>
    <w:rsid w:val="00D767C6"/>
    <w:rsid w:val="00D773CD"/>
    <w:rsid w:val="00D77BF2"/>
    <w:rsid w:val="00D77F78"/>
    <w:rsid w:val="00D81586"/>
    <w:rsid w:val="00D81924"/>
    <w:rsid w:val="00D82148"/>
    <w:rsid w:val="00D8258A"/>
    <w:rsid w:val="00D8314C"/>
    <w:rsid w:val="00D8535C"/>
    <w:rsid w:val="00D86F66"/>
    <w:rsid w:val="00D87AFE"/>
    <w:rsid w:val="00D917A6"/>
    <w:rsid w:val="00D9527F"/>
    <w:rsid w:val="00D9717F"/>
    <w:rsid w:val="00DA4582"/>
    <w:rsid w:val="00DA6A30"/>
    <w:rsid w:val="00DB11E8"/>
    <w:rsid w:val="00DB1699"/>
    <w:rsid w:val="00DB3971"/>
    <w:rsid w:val="00DB3F00"/>
    <w:rsid w:val="00DB51F0"/>
    <w:rsid w:val="00DB6696"/>
    <w:rsid w:val="00DB6E1B"/>
    <w:rsid w:val="00DB7F31"/>
    <w:rsid w:val="00DC1ED5"/>
    <w:rsid w:val="00DC2647"/>
    <w:rsid w:val="00DC39C9"/>
    <w:rsid w:val="00DC46FE"/>
    <w:rsid w:val="00DC6396"/>
    <w:rsid w:val="00DD0769"/>
    <w:rsid w:val="00DD09C6"/>
    <w:rsid w:val="00DD1303"/>
    <w:rsid w:val="00DD152F"/>
    <w:rsid w:val="00DD3A19"/>
    <w:rsid w:val="00DD44CA"/>
    <w:rsid w:val="00DD548F"/>
    <w:rsid w:val="00DD69D5"/>
    <w:rsid w:val="00DD74E8"/>
    <w:rsid w:val="00DE046E"/>
    <w:rsid w:val="00DE0777"/>
    <w:rsid w:val="00DE342E"/>
    <w:rsid w:val="00DE4866"/>
    <w:rsid w:val="00DE50D3"/>
    <w:rsid w:val="00DF0E0F"/>
    <w:rsid w:val="00DF7165"/>
    <w:rsid w:val="00DF76EB"/>
    <w:rsid w:val="00DF7957"/>
    <w:rsid w:val="00E00A46"/>
    <w:rsid w:val="00E02652"/>
    <w:rsid w:val="00E032C5"/>
    <w:rsid w:val="00E04180"/>
    <w:rsid w:val="00E07793"/>
    <w:rsid w:val="00E11852"/>
    <w:rsid w:val="00E138BE"/>
    <w:rsid w:val="00E1414B"/>
    <w:rsid w:val="00E15F17"/>
    <w:rsid w:val="00E16F27"/>
    <w:rsid w:val="00E179C3"/>
    <w:rsid w:val="00E2028C"/>
    <w:rsid w:val="00E22AF0"/>
    <w:rsid w:val="00E233C9"/>
    <w:rsid w:val="00E23441"/>
    <w:rsid w:val="00E23B85"/>
    <w:rsid w:val="00E241AE"/>
    <w:rsid w:val="00E270D0"/>
    <w:rsid w:val="00E305DB"/>
    <w:rsid w:val="00E30CBC"/>
    <w:rsid w:val="00E3131D"/>
    <w:rsid w:val="00E31D2E"/>
    <w:rsid w:val="00E330CC"/>
    <w:rsid w:val="00E35079"/>
    <w:rsid w:val="00E362C1"/>
    <w:rsid w:val="00E36D6D"/>
    <w:rsid w:val="00E36DB0"/>
    <w:rsid w:val="00E40DD5"/>
    <w:rsid w:val="00E43ED1"/>
    <w:rsid w:val="00E462B5"/>
    <w:rsid w:val="00E47368"/>
    <w:rsid w:val="00E50667"/>
    <w:rsid w:val="00E532EF"/>
    <w:rsid w:val="00E55816"/>
    <w:rsid w:val="00E55BFE"/>
    <w:rsid w:val="00E564A5"/>
    <w:rsid w:val="00E57151"/>
    <w:rsid w:val="00E600E5"/>
    <w:rsid w:val="00E619B1"/>
    <w:rsid w:val="00E63A0D"/>
    <w:rsid w:val="00E64457"/>
    <w:rsid w:val="00E64F07"/>
    <w:rsid w:val="00E6556E"/>
    <w:rsid w:val="00E668C5"/>
    <w:rsid w:val="00E66B2C"/>
    <w:rsid w:val="00E700E6"/>
    <w:rsid w:val="00E7049C"/>
    <w:rsid w:val="00E7066C"/>
    <w:rsid w:val="00E71E4E"/>
    <w:rsid w:val="00E727BE"/>
    <w:rsid w:val="00E743E0"/>
    <w:rsid w:val="00E7622C"/>
    <w:rsid w:val="00E77446"/>
    <w:rsid w:val="00E80367"/>
    <w:rsid w:val="00E81402"/>
    <w:rsid w:val="00E81886"/>
    <w:rsid w:val="00E8196A"/>
    <w:rsid w:val="00E81AAE"/>
    <w:rsid w:val="00E828E4"/>
    <w:rsid w:val="00E83339"/>
    <w:rsid w:val="00E839E2"/>
    <w:rsid w:val="00E846F6"/>
    <w:rsid w:val="00E84E08"/>
    <w:rsid w:val="00E85D84"/>
    <w:rsid w:val="00E8634C"/>
    <w:rsid w:val="00E908AE"/>
    <w:rsid w:val="00E94E31"/>
    <w:rsid w:val="00E966FB"/>
    <w:rsid w:val="00E96FC2"/>
    <w:rsid w:val="00E97C84"/>
    <w:rsid w:val="00E97FC3"/>
    <w:rsid w:val="00EA04E6"/>
    <w:rsid w:val="00EA16BA"/>
    <w:rsid w:val="00EA38A3"/>
    <w:rsid w:val="00EA3F07"/>
    <w:rsid w:val="00EA6784"/>
    <w:rsid w:val="00EA6A79"/>
    <w:rsid w:val="00EA7E1F"/>
    <w:rsid w:val="00EB0BE1"/>
    <w:rsid w:val="00EB0DAE"/>
    <w:rsid w:val="00EB15C5"/>
    <w:rsid w:val="00EB169D"/>
    <w:rsid w:val="00EB2EF9"/>
    <w:rsid w:val="00EB3E29"/>
    <w:rsid w:val="00EB4847"/>
    <w:rsid w:val="00EB4AA5"/>
    <w:rsid w:val="00EB50B1"/>
    <w:rsid w:val="00EB578A"/>
    <w:rsid w:val="00EB5AFD"/>
    <w:rsid w:val="00EB7DCB"/>
    <w:rsid w:val="00EC2246"/>
    <w:rsid w:val="00EC35F7"/>
    <w:rsid w:val="00EC7C72"/>
    <w:rsid w:val="00EC7E29"/>
    <w:rsid w:val="00ED02C2"/>
    <w:rsid w:val="00ED0526"/>
    <w:rsid w:val="00ED1805"/>
    <w:rsid w:val="00ED3E4A"/>
    <w:rsid w:val="00ED3FE1"/>
    <w:rsid w:val="00ED4F57"/>
    <w:rsid w:val="00ED5506"/>
    <w:rsid w:val="00ED56E8"/>
    <w:rsid w:val="00ED6FB9"/>
    <w:rsid w:val="00ED7845"/>
    <w:rsid w:val="00EE0130"/>
    <w:rsid w:val="00EE0878"/>
    <w:rsid w:val="00EE1304"/>
    <w:rsid w:val="00EE4E02"/>
    <w:rsid w:val="00EE6910"/>
    <w:rsid w:val="00EF0121"/>
    <w:rsid w:val="00EF1036"/>
    <w:rsid w:val="00EF2059"/>
    <w:rsid w:val="00EF2152"/>
    <w:rsid w:val="00EF3F72"/>
    <w:rsid w:val="00EF4CCC"/>
    <w:rsid w:val="00EF7046"/>
    <w:rsid w:val="00EF7512"/>
    <w:rsid w:val="00F00C62"/>
    <w:rsid w:val="00F023E4"/>
    <w:rsid w:val="00F02BF9"/>
    <w:rsid w:val="00F04DCF"/>
    <w:rsid w:val="00F073ED"/>
    <w:rsid w:val="00F1027D"/>
    <w:rsid w:val="00F1509D"/>
    <w:rsid w:val="00F15687"/>
    <w:rsid w:val="00F15704"/>
    <w:rsid w:val="00F15A6A"/>
    <w:rsid w:val="00F15BA3"/>
    <w:rsid w:val="00F15ED2"/>
    <w:rsid w:val="00F1715D"/>
    <w:rsid w:val="00F20C6E"/>
    <w:rsid w:val="00F215EE"/>
    <w:rsid w:val="00F2176D"/>
    <w:rsid w:val="00F21869"/>
    <w:rsid w:val="00F21BC5"/>
    <w:rsid w:val="00F2291D"/>
    <w:rsid w:val="00F23120"/>
    <w:rsid w:val="00F238F0"/>
    <w:rsid w:val="00F24FB6"/>
    <w:rsid w:val="00F2549D"/>
    <w:rsid w:val="00F2605E"/>
    <w:rsid w:val="00F27747"/>
    <w:rsid w:val="00F277A1"/>
    <w:rsid w:val="00F27EAF"/>
    <w:rsid w:val="00F31B20"/>
    <w:rsid w:val="00F3396A"/>
    <w:rsid w:val="00F344D2"/>
    <w:rsid w:val="00F376B0"/>
    <w:rsid w:val="00F41A87"/>
    <w:rsid w:val="00F41E6C"/>
    <w:rsid w:val="00F41F43"/>
    <w:rsid w:val="00F44A59"/>
    <w:rsid w:val="00F45ED1"/>
    <w:rsid w:val="00F46B3C"/>
    <w:rsid w:val="00F4720C"/>
    <w:rsid w:val="00F47C73"/>
    <w:rsid w:val="00F47F35"/>
    <w:rsid w:val="00F50073"/>
    <w:rsid w:val="00F50528"/>
    <w:rsid w:val="00F515A8"/>
    <w:rsid w:val="00F51855"/>
    <w:rsid w:val="00F543A0"/>
    <w:rsid w:val="00F55B71"/>
    <w:rsid w:val="00F561C9"/>
    <w:rsid w:val="00F5774E"/>
    <w:rsid w:val="00F60197"/>
    <w:rsid w:val="00F60964"/>
    <w:rsid w:val="00F62DAE"/>
    <w:rsid w:val="00F6778F"/>
    <w:rsid w:val="00F7063B"/>
    <w:rsid w:val="00F70F02"/>
    <w:rsid w:val="00F7158B"/>
    <w:rsid w:val="00F722B0"/>
    <w:rsid w:val="00F76625"/>
    <w:rsid w:val="00F7733D"/>
    <w:rsid w:val="00F8077D"/>
    <w:rsid w:val="00F83737"/>
    <w:rsid w:val="00F83768"/>
    <w:rsid w:val="00F83DBF"/>
    <w:rsid w:val="00F8426E"/>
    <w:rsid w:val="00F84B42"/>
    <w:rsid w:val="00F85211"/>
    <w:rsid w:val="00F855C8"/>
    <w:rsid w:val="00F87827"/>
    <w:rsid w:val="00F92186"/>
    <w:rsid w:val="00F96044"/>
    <w:rsid w:val="00FA0BE5"/>
    <w:rsid w:val="00FA351B"/>
    <w:rsid w:val="00FA4C14"/>
    <w:rsid w:val="00FB032D"/>
    <w:rsid w:val="00FB7130"/>
    <w:rsid w:val="00FC0DF5"/>
    <w:rsid w:val="00FC0EAB"/>
    <w:rsid w:val="00FC1DD0"/>
    <w:rsid w:val="00FC2CB2"/>
    <w:rsid w:val="00FC3997"/>
    <w:rsid w:val="00FC491F"/>
    <w:rsid w:val="00FC4B32"/>
    <w:rsid w:val="00FC5050"/>
    <w:rsid w:val="00FC5A59"/>
    <w:rsid w:val="00FC736C"/>
    <w:rsid w:val="00FD0B4B"/>
    <w:rsid w:val="00FD1FBC"/>
    <w:rsid w:val="00FD3071"/>
    <w:rsid w:val="00FD34AF"/>
    <w:rsid w:val="00FD4489"/>
    <w:rsid w:val="00FD4528"/>
    <w:rsid w:val="00FD5E41"/>
    <w:rsid w:val="00FD5F5E"/>
    <w:rsid w:val="00FD79B2"/>
    <w:rsid w:val="00FE09B2"/>
    <w:rsid w:val="00FE1B1F"/>
    <w:rsid w:val="00FE1EBB"/>
    <w:rsid w:val="00FE2FAA"/>
    <w:rsid w:val="00FE3C2F"/>
    <w:rsid w:val="00FE4EC6"/>
    <w:rsid w:val="00FF1252"/>
    <w:rsid w:val="00FF1AA7"/>
    <w:rsid w:val="00FF7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8D064"/>
  <w15:docId w15:val="{847ACAB5-746A-4DE9-A8E0-11D00C0FD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391"/>
    <w:rPr>
      <w:rFonts w:ascii="Arial" w:hAnsi="Arial" w:cs="Arial"/>
      <w:sz w:val="20"/>
      <w:szCs w:val="20"/>
    </w:rPr>
  </w:style>
  <w:style w:type="paragraph" w:styleId="Heading1">
    <w:name w:val="heading 1"/>
    <w:basedOn w:val="Normal"/>
    <w:next w:val="Normal"/>
    <w:link w:val="Heading1Char"/>
    <w:uiPriority w:val="9"/>
    <w:qFormat/>
    <w:rsid w:val="00BF7F8E"/>
    <w:pPr>
      <w:keepNext/>
      <w:keepLines/>
      <w:numPr>
        <w:numId w:val="3"/>
      </w:numPr>
      <w:spacing w:before="480" w:after="0"/>
      <w:outlineLvl w:val="0"/>
    </w:pPr>
    <w:rPr>
      <w:rFonts w:eastAsiaTheme="majorEastAsia"/>
      <w:b/>
      <w:bCs/>
      <w:color w:val="76881D"/>
      <w:sz w:val="28"/>
      <w:szCs w:val="28"/>
    </w:rPr>
  </w:style>
  <w:style w:type="paragraph" w:styleId="Heading2">
    <w:name w:val="heading 2"/>
    <w:basedOn w:val="Normal"/>
    <w:next w:val="Normal"/>
    <w:link w:val="Heading2Char"/>
    <w:uiPriority w:val="9"/>
    <w:unhideWhenUsed/>
    <w:qFormat/>
    <w:rsid w:val="001370B0"/>
    <w:pPr>
      <w:keepNext/>
      <w:keepLines/>
      <w:numPr>
        <w:ilvl w:val="1"/>
        <w:numId w:val="3"/>
      </w:numPr>
      <w:spacing w:before="200" w:after="0"/>
      <w:outlineLvl w:val="1"/>
    </w:pPr>
    <w:rPr>
      <w:rFonts w:eastAsiaTheme="majorEastAsia"/>
      <w:b/>
      <w:bCs/>
      <w:color w:val="76881D"/>
      <w:sz w:val="26"/>
      <w:szCs w:val="26"/>
    </w:rPr>
  </w:style>
  <w:style w:type="paragraph" w:styleId="Heading3">
    <w:name w:val="heading 3"/>
    <w:basedOn w:val="Normal"/>
    <w:next w:val="Normal"/>
    <w:link w:val="Heading3Char"/>
    <w:uiPriority w:val="9"/>
    <w:unhideWhenUsed/>
    <w:qFormat/>
    <w:rsid w:val="00367946"/>
    <w:pPr>
      <w:keepNext/>
      <w:keepLines/>
      <w:numPr>
        <w:ilvl w:val="2"/>
        <w:numId w:val="3"/>
      </w:numPr>
      <w:spacing w:before="40" w:after="0"/>
      <w:outlineLvl w:val="2"/>
    </w:pPr>
    <w:rPr>
      <w:rFonts w:eastAsiaTheme="majorEastAsia"/>
      <w:color w:val="76881D"/>
      <w:sz w:val="22"/>
      <w:szCs w:val="22"/>
    </w:rPr>
  </w:style>
  <w:style w:type="paragraph" w:styleId="Heading4">
    <w:name w:val="heading 4"/>
    <w:basedOn w:val="Normal"/>
    <w:next w:val="Normal"/>
    <w:link w:val="Heading4Char"/>
    <w:uiPriority w:val="9"/>
    <w:unhideWhenUsed/>
    <w:qFormat/>
    <w:rsid w:val="00DD1303"/>
    <w:pPr>
      <w:keepNext/>
      <w:keepLines/>
      <w:numPr>
        <w:ilvl w:val="3"/>
        <w:numId w:val="3"/>
      </w:numPr>
      <w:spacing w:before="40" w:after="0"/>
      <w:outlineLvl w:val="3"/>
    </w:pPr>
    <w:rPr>
      <w:rFonts w:eastAsiaTheme="majorEastAsia"/>
      <w:i/>
      <w:iCs/>
      <w:color w:val="33473C" w:themeColor="text2" w:themeShade="BF"/>
    </w:rPr>
  </w:style>
  <w:style w:type="paragraph" w:styleId="Heading5">
    <w:name w:val="heading 5"/>
    <w:basedOn w:val="Normal"/>
    <w:next w:val="Normal"/>
    <w:link w:val="Heading5Char"/>
    <w:uiPriority w:val="9"/>
    <w:semiHidden/>
    <w:unhideWhenUsed/>
    <w:qFormat/>
    <w:rsid w:val="001370B0"/>
    <w:pPr>
      <w:keepNext/>
      <w:keepLines/>
      <w:numPr>
        <w:ilvl w:val="4"/>
        <w:numId w:val="3"/>
      </w:numPr>
      <w:spacing w:before="40" w:after="0"/>
      <w:outlineLvl w:val="4"/>
    </w:pPr>
    <w:rPr>
      <w:rFonts w:asciiTheme="majorHAnsi" w:eastAsiaTheme="majorEastAsia" w:hAnsiTheme="majorHAnsi" w:cstheme="majorBidi"/>
      <w:color w:val="586515" w:themeColor="accent1" w:themeShade="BF"/>
    </w:rPr>
  </w:style>
  <w:style w:type="paragraph" w:styleId="Heading6">
    <w:name w:val="heading 6"/>
    <w:basedOn w:val="Normal"/>
    <w:next w:val="Normal"/>
    <w:link w:val="Heading6Char"/>
    <w:uiPriority w:val="9"/>
    <w:semiHidden/>
    <w:unhideWhenUsed/>
    <w:qFormat/>
    <w:rsid w:val="001370B0"/>
    <w:pPr>
      <w:keepNext/>
      <w:keepLines/>
      <w:numPr>
        <w:ilvl w:val="5"/>
        <w:numId w:val="3"/>
      </w:numPr>
      <w:spacing w:before="40" w:after="0"/>
      <w:outlineLvl w:val="5"/>
    </w:pPr>
    <w:rPr>
      <w:rFonts w:asciiTheme="majorHAnsi" w:eastAsiaTheme="majorEastAsia" w:hAnsiTheme="majorHAnsi" w:cstheme="majorBidi"/>
      <w:color w:val="3A430E" w:themeColor="accent1" w:themeShade="7F"/>
    </w:rPr>
  </w:style>
  <w:style w:type="paragraph" w:styleId="Heading7">
    <w:name w:val="heading 7"/>
    <w:basedOn w:val="Normal"/>
    <w:next w:val="Normal"/>
    <w:link w:val="Heading7Char"/>
    <w:uiPriority w:val="9"/>
    <w:semiHidden/>
    <w:unhideWhenUsed/>
    <w:qFormat/>
    <w:rsid w:val="001370B0"/>
    <w:pPr>
      <w:keepNext/>
      <w:keepLines/>
      <w:numPr>
        <w:ilvl w:val="6"/>
        <w:numId w:val="3"/>
      </w:numPr>
      <w:spacing w:before="40" w:after="0"/>
      <w:outlineLvl w:val="6"/>
    </w:pPr>
    <w:rPr>
      <w:rFonts w:asciiTheme="majorHAnsi" w:eastAsiaTheme="majorEastAsia" w:hAnsiTheme="majorHAnsi" w:cstheme="majorBidi"/>
      <w:i/>
      <w:iCs/>
      <w:color w:val="3A430E" w:themeColor="accent1" w:themeShade="7F"/>
    </w:rPr>
  </w:style>
  <w:style w:type="paragraph" w:styleId="Heading8">
    <w:name w:val="heading 8"/>
    <w:basedOn w:val="Normal"/>
    <w:next w:val="Normal"/>
    <w:link w:val="Heading8Char"/>
    <w:uiPriority w:val="9"/>
    <w:semiHidden/>
    <w:unhideWhenUsed/>
    <w:qFormat/>
    <w:rsid w:val="001370B0"/>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70B0"/>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0B0"/>
    <w:rPr>
      <w:rFonts w:ascii="Arial" w:eastAsiaTheme="majorEastAsia" w:hAnsi="Arial" w:cs="Arial"/>
      <w:b/>
      <w:bCs/>
      <w:color w:val="76881D"/>
      <w:sz w:val="28"/>
      <w:szCs w:val="28"/>
    </w:rPr>
  </w:style>
  <w:style w:type="character" w:customStyle="1" w:styleId="Heading2Char">
    <w:name w:val="Heading 2 Char"/>
    <w:basedOn w:val="DefaultParagraphFont"/>
    <w:link w:val="Heading2"/>
    <w:uiPriority w:val="9"/>
    <w:rsid w:val="001370B0"/>
    <w:rPr>
      <w:rFonts w:ascii="Arial" w:eastAsiaTheme="majorEastAsia" w:hAnsi="Arial" w:cs="Arial"/>
      <w:b/>
      <w:bCs/>
      <w:color w:val="76881D"/>
      <w:sz w:val="26"/>
      <w:szCs w:val="26"/>
    </w:rPr>
  </w:style>
  <w:style w:type="paragraph" w:styleId="Title">
    <w:name w:val="Title"/>
    <w:basedOn w:val="Normal"/>
    <w:next w:val="Normal"/>
    <w:link w:val="TitleChar"/>
    <w:uiPriority w:val="10"/>
    <w:qFormat/>
    <w:rsid w:val="00AA73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73F3"/>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534A3C"/>
    <w:rPr>
      <w:rFonts w:ascii="Arial" w:eastAsiaTheme="majorEastAsia" w:hAnsi="Arial" w:cs="Arial"/>
      <w:color w:val="76881D"/>
    </w:rPr>
  </w:style>
  <w:style w:type="paragraph" w:styleId="ListParagraph">
    <w:name w:val="List Paragraph"/>
    <w:basedOn w:val="Normal"/>
    <w:uiPriority w:val="34"/>
    <w:qFormat/>
    <w:rsid w:val="00085668"/>
    <w:pPr>
      <w:ind w:left="720"/>
      <w:contextualSpacing/>
    </w:pPr>
  </w:style>
  <w:style w:type="paragraph" w:styleId="Header">
    <w:name w:val="header"/>
    <w:basedOn w:val="Normal"/>
    <w:link w:val="HeaderChar"/>
    <w:uiPriority w:val="99"/>
    <w:unhideWhenUsed/>
    <w:rsid w:val="006B78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85F"/>
  </w:style>
  <w:style w:type="paragraph" w:styleId="Footer">
    <w:name w:val="footer"/>
    <w:basedOn w:val="Normal"/>
    <w:link w:val="FooterChar"/>
    <w:uiPriority w:val="99"/>
    <w:unhideWhenUsed/>
    <w:rsid w:val="006B7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85F"/>
  </w:style>
  <w:style w:type="paragraph" w:styleId="NoSpacing">
    <w:name w:val="No Spacing"/>
    <w:link w:val="NoSpacingChar"/>
    <w:uiPriority w:val="1"/>
    <w:qFormat/>
    <w:rsid w:val="004145B5"/>
    <w:pPr>
      <w:spacing w:after="0" w:line="240" w:lineRule="auto"/>
    </w:pPr>
    <w:rPr>
      <w:rFonts w:eastAsiaTheme="minorEastAsia"/>
    </w:rPr>
  </w:style>
  <w:style w:type="character" w:customStyle="1" w:styleId="NoSpacingChar">
    <w:name w:val="No Spacing Char"/>
    <w:basedOn w:val="DefaultParagraphFont"/>
    <w:link w:val="NoSpacing"/>
    <w:uiPriority w:val="1"/>
    <w:rsid w:val="004145B5"/>
    <w:rPr>
      <w:rFonts w:eastAsiaTheme="minorEastAsia"/>
    </w:rPr>
  </w:style>
  <w:style w:type="paragraph" w:styleId="TOCHeading">
    <w:name w:val="TOC Heading"/>
    <w:basedOn w:val="Heading1"/>
    <w:next w:val="Normal"/>
    <w:uiPriority w:val="39"/>
    <w:unhideWhenUsed/>
    <w:qFormat/>
    <w:rsid w:val="00D56391"/>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55251B"/>
    <w:pPr>
      <w:tabs>
        <w:tab w:val="left" w:pos="426"/>
        <w:tab w:val="right" w:leader="dot" w:pos="9350"/>
      </w:tabs>
      <w:spacing w:after="100"/>
    </w:pPr>
  </w:style>
  <w:style w:type="paragraph" w:styleId="TOC2">
    <w:name w:val="toc 2"/>
    <w:basedOn w:val="Normal"/>
    <w:next w:val="Normal"/>
    <w:autoRedefine/>
    <w:uiPriority w:val="39"/>
    <w:unhideWhenUsed/>
    <w:rsid w:val="00D56391"/>
    <w:pPr>
      <w:spacing w:after="100"/>
      <w:ind w:left="220"/>
    </w:pPr>
  </w:style>
  <w:style w:type="paragraph" w:styleId="TOC3">
    <w:name w:val="toc 3"/>
    <w:basedOn w:val="Normal"/>
    <w:next w:val="Normal"/>
    <w:autoRedefine/>
    <w:uiPriority w:val="39"/>
    <w:unhideWhenUsed/>
    <w:rsid w:val="00D56391"/>
    <w:pPr>
      <w:spacing w:after="100"/>
      <w:ind w:left="440"/>
    </w:pPr>
  </w:style>
  <w:style w:type="character" w:styleId="Hyperlink">
    <w:name w:val="Hyperlink"/>
    <w:basedOn w:val="DefaultParagraphFont"/>
    <w:uiPriority w:val="99"/>
    <w:unhideWhenUsed/>
    <w:rsid w:val="00D56391"/>
    <w:rPr>
      <w:color w:val="6B9F25" w:themeColor="hyperlink"/>
      <w:u w:val="single"/>
    </w:rPr>
  </w:style>
  <w:style w:type="character" w:customStyle="1" w:styleId="Heading4Char">
    <w:name w:val="Heading 4 Char"/>
    <w:basedOn w:val="DefaultParagraphFont"/>
    <w:link w:val="Heading4"/>
    <w:uiPriority w:val="9"/>
    <w:rsid w:val="00DD1303"/>
    <w:rPr>
      <w:rFonts w:ascii="Arial" w:eastAsiaTheme="majorEastAsia" w:hAnsi="Arial" w:cs="Arial"/>
      <w:i/>
      <w:iCs/>
      <w:color w:val="33473C" w:themeColor="text2" w:themeShade="BF"/>
      <w:sz w:val="20"/>
      <w:szCs w:val="20"/>
    </w:rPr>
  </w:style>
  <w:style w:type="character" w:styleId="CommentReference">
    <w:name w:val="annotation reference"/>
    <w:basedOn w:val="DefaultParagraphFont"/>
    <w:uiPriority w:val="99"/>
    <w:semiHidden/>
    <w:unhideWhenUsed/>
    <w:rsid w:val="00534A3C"/>
    <w:rPr>
      <w:sz w:val="16"/>
      <w:szCs w:val="16"/>
    </w:rPr>
  </w:style>
  <w:style w:type="paragraph" w:styleId="CommentText">
    <w:name w:val="annotation text"/>
    <w:basedOn w:val="Normal"/>
    <w:link w:val="CommentTextChar"/>
    <w:uiPriority w:val="99"/>
    <w:semiHidden/>
    <w:unhideWhenUsed/>
    <w:rsid w:val="00534A3C"/>
    <w:pPr>
      <w:spacing w:line="240" w:lineRule="auto"/>
    </w:pPr>
  </w:style>
  <w:style w:type="character" w:customStyle="1" w:styleId="CommentTextChar">
    <w:name w:val="Comment Text Char"/>
    <w:basedOn w:val="DefaultParagraphFont"/>
    <w:link w:val="CommentText"/>
    <w:uiPriority w:val="99"/>
    <w:semiHidden/>
    <w:rsid w:val="00534A3C"/>
    <w:rPr>
      <w:rFonts w:ascii="Arial" w:hAnsi="Arial" w:cs="Arial"/>
      <w:sz w:val="20"/>
      <w:szCs w:val="20"/>
    </w:rPr>
  </w:style>
  <w:style w:type="paragraph" w:styleId="BalloonText">
    <w:name w:val="Balloon Text"/>
    <w:basedOn w:val="Normal"/>
    <w:link w:val="BalloonTextChar"/>
    <w:uiPriority w:val="99"/>
    <w:semiHidden/>
    <w:unhideWhenUsed/>
    <w:rsid w:val="00534A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4A3C"/>
    <w:rPr>
      <w:rFonts w:ascii="Segoe UI" w:hAnsi="Segoe UI" w:cs="Segoe UI"/>
      <w:sz w:val="18"/>
      <w:szCs w:val="18"/>
    </w:rPr>
  </w:style>
  <w:style w:type="paragraph" w:styleId="FootnoteText">
    <w:name w:val="footnote text"/>
    <w:basedOn w:val="Normal"/>
    <w:link w:val="FootnoteTextChar"/>
    <w:uiPriority w:val="99"/>
    <w:semiHidden/>
    <w:unhideWhenUsed/>
    <w:rsid w:val="00534A3C"/>
    <w:pPr>
      <w:spacing w:after="0" w:line="240" w:lineRule="auto"/>
      <w:ind w:firstLine="720"/>
    </w:pPr>
  </w:style>
  <w:style w:type="character" w:customStyle="1" w:styleId="FootnoteTextChar">
    <w:name w:val="Footnote Text Char"/>
    <w:basedOn w:val="DefaultParagraphFont"/>
    <w:link w:val="FootnoteText"/>
    <w:uiPriority w:val="99"/>
    <w:semiHidden/>
    <w:rsid w:val="00534A3C"/>
    <w:rPr>
      <w:rFonts w:ascii="Arial" w:hAnsi="Arial" w:cs="Arial"/>
      <w:sz w:val="20"/>
      <w:szCs w:val="20"/>
    </w:rPr>
  </w:style>
  <w:style w:type="character" w:styleId="FootnoteReference">
    <w:name w:val="footnote reference"/>
    <w:basedOn w:val="DefaultParagraphFont"/>
    <w:uiPriority w:val="99"/>
    <w:semiHidden/>
    <w:unhideWhenUsed/>
    <w:rsid w:val="00534A3C"/>
    <w:rPr>
      <w:vertAlign w:val="superscript"/>
    </w:rPr>
  </w:style>
  <w:style w:type="paragraph" w:styleId="Caption">
    <w:name w:val="caption"/>
    <w:basedOn w:val="Normal"/>
    <w:next w:val="Normal"/>
    <w:uiPriority w:val="35"/>
    <w:unhideWhenUsed/>
    <w:qFormat/>
    <w:rsid w:val="00B90EB8"/>
    <w:pPr>
      <w:spacing w:line="240" w:lineRule="auto"/>
    </w:pPr>
    <w:rPr>
      <w:i/>
      <w:iCs/>
      <w:color w:val="76881D"/>
      <w:sz w:val="18"/>
      <w:szCs w:val="18"/>
    </w:rPr>
  </w:style>
  <w:style w:type="table" w:styleId="TableGrid">
    <w:name w:val="Table Grid"/>
    <w:basedOn w:val="TableNormal"/>
    <w:uiPriority w:val="59"/>
    <w:rsid w:val="00B64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47CFB"/>
    <w:rPr>
      <w:b/>
      <w:bCs/>
    </w:rPr>
  </w:style>
  <w:style w:type="character" w:customStyle="1" w:styleId="CommentSubjectChar">
    <w:name w:val="Comment Subject Char"/>
    <w:basedOn w:val="CommentTextChar"/>
    <w:link w:val="CommentSubject"/>
    <w:uiPriority w:val="99"/>
    <w:semiHidden/>
    <w:rsid w:val="00647CFB"/>
    <w:rPr>
      <w:rFonts w:ascii="Arial" w:hAnsi="Arial" w:cs="Arial"/>
      <w:b/>
      <w:bCs/>
      <w:sz w:val="20"/>
      <w:szCs w:val="20"/>
    </w:rPr>
  </w:style>
  <w:style w:type="table" w:customStyle="1" w:styleId="GridTable2-Accent21">
    <w:name w:val="Grid Table 2 - Accent 21"/>
    <w:basedOn w:val="TableNormal"/>
    <w:uiPriority w:val="47"/>
    <w:rsid w:val="007D420D"/>
    <w:pPr>
      <w:spacing w:after="0" w:line="240" w:lineRule="auto"/>
    </w:pPr>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GridTable1Light-Accent21">
    <w:name w:val="Grid Table 1 Light - Accent 21"/>
    <w:basedOn w:val="TableNormal"/>
    <w:uiPriority w:val="46"/>
    <w:rsid w:val="007D420D"/>
    <w:pPr>
      <w:spacing w:after="0"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24C95"/>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D773CD"/>
    <w:rPr>
      <w:color w:val="BA6906" w:themeColor="followedHyperlink"/>
      <w:u w:val="single"/>
    </w:rPr>
  </w:style>
  <w:style w:type="character" w:customStyle="1" w:styleId="Heading5Char">
    <w:name w:val="Heading 5 Char"/>
    <w:basedOn w:val="DefaultParagraphFont"/>
    <w:link w:val="Heading5"/>
    <w:uiPriority w:val="9"/>
    <w:semiHidden/>
    <w:rsid w:val="001370B0"/>
    <w:rPr>
      <w:rFonts w:asciiTheme="majorHAnsi" w:eastAsiaTheme="majorEastAsia" w:hAnsiTheme="majorHAnsi" w:cstheme="majorBidi"/>
      <w:color w:val="586515" w:themeColor="accent1" w:themeShade="BF"/>
      <w:sz w:val="20"/>
      <w:szCs w:val="20"/>
    </w:rPr>
  </w:style>
  <w:style w:type="character" w:customStyle="1" w:styleId="Heading6Char">
    <w:name w:val="Heading 6 Char"/>
    <w:basedOn w:val="DefaultParagraphFont"/>
    <w:link w:val="Heading6"/>
    <w:uiPriority w:val="9"/>
    <w:semiHidden/>
    <w:rsid w:val="001370B0"/>
    <w:rPr>
      <w:rFonts w:asciiTheme="majorHAnsi" w:eastAsiaTheme="majorEastAsia" w:hAnsiTheme="majorHAnsi" w:cstheme="majorBidi"/>
      <w:color w:val="3A430E" w:themeColor="accent1" w:themeShade="7F"/>
      <w:sz w:val="20"/>
      <w:szCs w:val="20"/>
    </w:rPr>
  </w:style>
  <w:style w:type="character" w:customStyle="1" w:styleId="Heading7Char">
    <w:name w:val="Heading 7 Char"/>
    <w:basedOn w:val="DefaultParagraphFont"/>
    <w:link w:val="Heading7"/>
    <w:uiPriority w:val="9"/>
    <w:semiHidden/>
    <w:rsid w:val="001370B0"/>
    <w:rPr>
      <w:rFonts w:asciiTheme="majorHAnsi" w:eastAsiaTheme="majorEastAsia" w:hAnsiTheme="majorHAnsi" w:cstheme="majorBidi"/>
      <w:i/>
      <w:iCs/>
      <w:color w:val="3A430E" w:themeColor="accent1" w:themeShade="7F"/>
      <w:sz w:val="20"/>
      <w:szCs w:val="20"/>
    </w:rPr>
  </w:style>
  <w:style w:type="character" w:customStyle="1" w:styleId="Heading8Char">
    <w:name w:val="Heading 8 Char"/>
    <w:basedOn w:val="DefaultParagraphFont"/>
    <w:link w:val="Heading8"/>
    <w:uiPriority w:val="9"/>
    <w:semiHidden/>
    <w:rsid w:val="001370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70B0"/>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94662F"/>
    <w:pPr>
      <w:numPr>
        <w:ilvl w:val="1"/>
      </w:numPr>
      <w:spacing w:after="160" w:line="259" w:lineRule="auto"/>
    </w:pPr>
    <w:rPr>
      <w:rFonts w:asciiTheme="minorHAnsi" w:eastAsiaTheme="minorEastAsia" w:hAnsiTheme="minorHAnsi" w:cs="Times New Roman"/>
      <w:color w:val="5A5A5A" w:themeColor="text1" w:themeTint="A5"/>
      <w:spacing w:val="15"/>
      <w:sz w:val="22"/>
      <w:szCs w:val="22"/>
    </w:rPr>
  </w:style>
  <w:style w:type="character" w:customStyle="1" w:styleId="SubtitleChar">
    <w:name w:val="Subtitle Char"/>
    <w:basedOn w:val="DefaultParagraphFont"/>
    <w:link w:val="Subtitle"/>
    <w:uiPriority w:val="11"/>
    <w:rsid w:val="0094662F"/>
    <w:rPr>
      <w:rFonts w:eastAsiaTheme="minorEastAsia" w:cs="Times New Roman"/>
      <w:color w:val="5A5A5A" w:themeColor="text1" w:themeTint="A5"/>
      <w:spacing w:val="15"/>
    </w:rPr>
  </w:style>
  <w:style w:type="character" w:styleId="PlaceholderText">
    <w:name w:val="Placeholder Text"/>
    <w:basedOn w:val="DefaultParagraphFont"/>
    <w:uiPriority w:val="99"/>
    <w:semiHidden/>
    <w:rsid w:val="008357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131616">
      <w:bodyDiv w:val="1"/>
      <w:marLeft w:val="0"/>
      <w:marRight w:val="0"/>
      <w:marTop w:val="0"/>
      <w:marBottom w:val="0"/>
      <w:divBdr>
        <w:top w:val="none" w:sz="0" w:space="0" w:color="auto"/>
        <w:left w:val="none" w:sz="0" w:space="0" w:color="auto"/>
        <w:bottom w:val="none" w:sz="0" w:space="0" w:color="auto"/>
        <w:right w:val="none" w:sz="0" w:space="0" w:color="auto"/>
      </w:divBdr>
    </w:div>
    <w:div w:id="522473681">
      <w:bodyDiv w:val="1"/>
      <w:marLeft w:val="0"/>
      <w:marRight w:val="0"/>
      <w:marTop w:val="0"/>
      <w:marBottom w:val="0"/>
      <w:divBdr>
        <w:top w:val="none" w:sz="0" w:space="0" w:color="auto"/>
        <w:left w:val="none" w:sz="0" w:space="0" w:color="auto"/>
        <w:bottom w:val="none" w:sz="0" w:space="0" w:color="auto"/>
        <w:right w:val="none" w:sz="0" w:space="0" w:color="auto"/>
      </w:divBdr>
    </w:div>
    <w:div w:id="681585635">
      <w:bodyDiv w:val="1"/>
      <w:marLeft w:val="0"/>
      <w:marRight w:val="0"/>
      <w:marTop w:val="0"/>
      <w:marBottom w:val="0"/>
      <w:divBdr>
        <w:top w:val="none" w:sz="0" w:space="0" w:color="auto"/>
        <w:left w:val="none" w:sz="0" w:space="0" w:color="auto"/>
        <w:bottom w:val="none" w:sz="0" w:space="0" w:color="auto"/>
        <w:right w:val="none" w:sz="0" w:space="0" w:color="auto"/>
      </w:divBdr>
    </w:div>
    <w:div w:id="857040859">
      <w:bodyDiv w:val="1"/>
      <w:marLeft w:val="0"/>
      <w:marRight w:val="0"/>
      <w:marTop w:val="0"/>
      <w:marBottom w:val="0"/>
      <w:divBdr>
        <w:top w:val="none" w:sz="0" w:space="0" w:color="auto"/>
        <w:left w:val="none" w:sz="0" w:space="0" w:color="auto"/>
        <w:bottom w:val="none" w:sz="0" w:space="0" w:color="auto"/>
        <w:right w:val="none" w:sz="0" w:space="0" w:color="auto"/>
      </w:divBdr>
    </w:div>
    <w:div w:id="1277440887">
      <w:bodyDiv w:val="1"/>
      <w:marLeft w:val="0"/>
      <w:marRight w:val="0"/>
      <w:marTop w:val="0"/>
      <w:marBottom w:val="0"/>
      <w:divBdr>
        <w:top w:val="none" w:sz="0" w:space="0" w:color="auto"/>
        <w:left w:val="none" w:sz="0" w:space="0" w:color="auto"/>
        <w:bottom w:val="none" w:sz="0" w:space="0" w:color="auto"/>
        <w:right w:val="none" w:sz="0" w:space="0" w:color="auto"/>
      </w:divBdr>
    </w:div>
    <w:div w:id="1391264373">
      <w:bodyDiv w:val="1"/>
      <w:marLeft w:val="0"/>
      <w:marRight w:val="0"/>
      <w:marTop w:val="0"/>
      <w:marBottom w:val="0"/>
      <w:divBdr>
        <w:top w:val="none" w:sz="0" w:space="0" w:color="auto"/>
        <w:left w:val="none" w:sz="0" w:space="0" w:color="auto"/>
        <w:bottom w:val="none" w:sz="0" w:space="0" w:color="auto"/>
        <w:right w:val="none" w:sz="0" w:space="0" w:color="auto"/>
      </w:divBdr>
    </w:div>
    <w:div w:id="1473598511">
      <w:bodyDiv w:val="1"/>
      <w:marLeft w:val="0"/>
      <w:marRight w:val="0"/>
      <w:marTop w:val="0"/>
      <w:marBottom w:val="0"/>
      <w:divBdr>
        <w:top w:val="none" w:sz="0" w:space="0" w:color="auto"/>
        <w:left w:val="none" w:sz="0" w:space="0" w:color="auto"/>
        <w:bottom w:val="none" w:sz="0" w:space="0" w:color="auto"/>
        <w:right w:val="none" w:sz="0" w:space="0" w:color="auto"/>
      </w:divBdr>
    </w:div>
    <w:div w:id="1584146376">
      <w:bodyDiv w:val="1"/>
      <w:marLeft w:val="0"/>
      <w:marRight w:val="0"/>
      <w:marTop w:val="0"/>
      <w:marBottom w:val="0"/>
      <w:divBdr>
        <w:top w:val="none" w:sz="0" w:space="0" w:color="auto"/>
        <w:left w:val="none" w:sz="0" w:space="0" w:color="auto"/>
        <w:bottom w:val="none" w:sz="0" w:space="0" w:color="auto"/>
        <w:right w:val="none" w:sz="0" w:space="0" w:color="auto"/>
      </w:divBdr>
    </w:div>
    <w:div w:id="1732927190">
      <w:bodyDiv w:val="1"/>
      <w:marLeft w:val="0"/>
      <w:marRight w:val="0"/>
      <w:marTop w:val="0"/>
      <w:marBottom w:val="0"/>
      <w:divBdr>
        <w:top w:val="none" w:sz="0" w:space="0" w:color="auto"/>
        <w:left w:val="none" w:sz="0" w:space="0" w:color="auto"/>
        <w:bottom w:val="none" w:sz="0" w:space="0" w:color="auto"/>
        <w:right w:val="none" w:sz="0" w:space="0" w:color="auto"/>
      </w:divBdr>
    </w:div>
    <w:div w:id="183410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diagramLayout" Target="diagrams/layout1.xm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Data" Target="diagrams/data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image" Target="media/image10.png"/><Relationship Id="rId37"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image" Target="media/image8.png"/><Relationship Id="rId36"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diagramQuickStyle" Target="diagrams/quickStyle1.xml"/><Relationship Id="rId27" Type="http://schemas.openxmlformats.org/officeDocument/2006/relationships/header" Target="header5.xml"/><Relationship Id="rId30" Type="http://schemas.openxmlformats.org/officeDocument/2006/relationships/image" Target="media/image9.png"/><Relationship Id="rId35"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A8BF7A-069D-4567-B14F-18A12ABEE0F9}" type="doc">
      <dgm:prSet loTypeId="urn:microsoft.com/office/officeart/2005/8/layout/cycle3" loCatId="cycle" qsTypeId="urn:microsoft.com/office/officeart/2005/8/quickstyle/simple5" qsCatId="simple" csTypeId="urn:microsoft.com/office/officeart/2005/8/colors/colorful1" csCatId="colorful" phldr="1"/>
      <dgm:spPr/>
      <dgm:t>
        <a:bodyPr/>
        <a:lstStyle/>
        <a:p>
          <a:endParaRPr lang="en-US"/>
        </a:p>
      </dgm:t>
    </dgm:pt>
    <dgm:pt modelId="{A4C75D71-08ED-447B-AED2-22DB36E865C6}">
      <dgm:prSet phldrT="[Text]" custT="1"/>
      <dgm:spPr/>
      <dgm:t>
        <a:bodyPr/>
        <a:lstStyle/>
        <a:p>
          <a:pPr algn="ctr"/>
          <a:r>
            <a:rPr lang="en-CA" sz="1500" b="1"/>
            <a:t>Goals and Objectives</a:t>
          </a:r>
          <a:endParaRPr lang="en-US" sz="1500" b="1"/>
        </a:p>
      </dgm:t>
    </dgm:pt>
    <dgm:pt modelId="{DC10A06B-6624-49EB-BC24-D9FCE508CE13}" type="parTrans" cxnId="{2A29BBDD-5B62-412D-A983-CD8FB2932733}">
      <dgm:prSet/>
      <dgm:spPr/>
      <dgm:t>
        <a:bodyPr/>
        <a:lstStyle/>
        <a:p>
          <a:pPr algn="ctr"/>
          <a:endParaRPr lang="en-US"/>
        </a:p>
      </dgm:t>
    </dgm:pt>
    <dgm:pt modelId="{DE5CBB49-40FF-4CCD-8658-BCACACA0A8BF}" type="sibTrans" cxnId="{2A29BBDD-5B62-412D-A983-CD8FB2932733}">
      <dgm:prSet/>
      <dgm:spPr/>
      <dgm:t>
        <a:bodyPr/>
        <a:lstStyle/>
        <a:p>
          <a:pPr algn="ctr"/>
          <a:endParaRPr lang="en-US"/>
        </a:p>
      </dgm:t>
    </dgm:pt>
    <dgm:pt modelId="{5E09AABC-FE2E-4449-B69D-C07DE780B12D}">
      <dgm:prSet phldrT="[Text]" custT="1"/>
      <dgm:spPr/>
      <dgm:t>
        <a:bodyPr/>
        <a:lstStyle/>
        <a:p>
          <a:pPr algn="ctr"/>
          <a:r>
            <a:rPr lang="en-CA" sz="1500" b="1"/>
            <a:t>Accreditation Audit Form Analysis</a:t>
          </a:r>
          <a:endParaRPr lang="en-US" sz="1500" b="1"/>
        </a:p>
      </dgm:t>
    </dgm:pt>
    <dgm:pt modelId="{104C0731-4084-4510-8BB9-D242C07165BD}" type="parTrans" cxnId="{8EDCA5F9-8581-44AD-AE8E-B14CEF967F87}">
      <dgm:prSet/>
      <dgm:spPr/>
      <dgm:t>
        <a:bodyPr/>
        <a:lstStyle/>
        <a:p>
          <a:pPr algn="ctr"/>
          <a:endParaRPr lang="en-US"/>
        </a:p>
      </dgm:t>
    </dgm:pt>
    <dgm:pt modelId="{C7233CC9-E2D0-4027-92A2-8CC5B0402047}" type="sibTrans" cxnId="{8EDCA5F9-8581-44AD-AE8E-B14CEF967F87}">
      <dgm:prSet/>
      <dgm:spPr/>
      <dgm:t>
        <a:bodyPr/>
        <a:lstStyle/>
        <a:p>
          <a:pPr algn="ctr"/>
          <a:endParaRPr lang="en-US"/>
        </a:p>
      </dgm:t>
    </dgm:pt>
    <dgm:pt modelId="{A6A8BCD1-127E-453C-B2E9-D18556989008}">
      <dgm:prSet phldrT="[Text]" custT="1"/>
      <dgm:spPr/>
      <dgm:t>
        <a:bodyPr/>
        <a:lstStyle/>
        <a:p>
          <a:pPr algn="ctr"/>
          <a:r>
            <a:rPr lang="en-CA" sz="1500" b="1"/>
            <a:t>Actions and Implementation</a:t>
          </a:r>
          <a:endParaRPr lang="en-US" sz="1500" b="1"/>
        </a:p>
      </dgm:t>
    </dgm:pt>
    <dgm:pt modelId="{DFB0E159-0A7D-46D5-A263-FA879AABC761}" type="parTrans" cxnId="{0DF3B4E2-B95F-42A7-8826-0BF9999B3200}">
      <dgm:prSet/>
      <dgm:spPr/>
      <dgm:t>
        <a:bodyPr/>
        <a:lstStyle/>
        <a:p>
          <a:pPr algn="ctr"/>
          <a:endParaRPr lang="en-US"/>
        </a:p>
      </dgm:t>
    </dgm:pt>
    <dgm:pt modelId="{C29FA956-B72B-4B0A-9BB6-97969480442D}" type="sibTrans" cxnId="{0DF3B4E2-B95F-42A7-8826-0BF9999B3200}">
      <dgm:prSet/>
      <dgm:spPr/>
      <dgm:t>
        <a:bodyPr/>
        <a:lstStyle/>
        <a:p>
          <a:pPr algn="ctr"/>
          <a:endParaRPr lang="en-US"/>
        </a:p>
      </dgm:t>
    </dgm:pt>
    <dgm:pt modelId="{A7057896-1A83-4909-BCC7-BEF3C1FD784F}">
      <dgm:prSet phldrT="[Text]" custT="1"/>
      <dgm:spPr/>
      <dgm:t>
        <a:bodyPr/>
        <a:lstStyle/>
        <a:p>
          <a:pPr algn="ctr"/>
          <a:r>
            <a:rPr lang="en-CA" sz="1500" b="1"/>
            <a:t>Monitoring and Evaluations</a:t>
          </a:r>
          <a:endParaRPr lang="en-US" sz="1500" b="1"/>
        </a:p>
      </dgm:t>
    </dgm:pt>
    <dgm:pt modelId="{EA9195AA-0828-4525-A71B-85797C9AE7C4}" type="parTrans" cxnId="{A3FF2EC2-4270-4B1B-A811-E094A7E66D52}">
      <dgm:prSet/>
      <dgm:spPr/>
      <dgm:t>
        <a:bodyPr/>
        <a:lstStyle/>
        <a:p>
          <a:pPr algn="ctr"/>
          <a:endParaRPr lang="en-US"/>
        </a:p>
      </dgm:t>
    </dgm:pt>
    <dgm:pt modelId="{3496789B-0E24-4E28-866B-AFD6C1543E0A}" type="sibTrans" cxnId="{A3FF2EC2-4270-4B1B-A811-E094A7E66D52}">
      <dgm:prSet/>
      <dgm:spPr/>
      <dgm:t>
        <a:bodyPr/>
        <a:lstStyle/>
        <a:p>
          <a:pPr algn="ctr"/>
          <a:endParaRPr lang="en-US"/>
        </a:p>
      </dgm:t>
    </dgm:pt>
    <dgm:pt modelId="{AD1C428B-45D3-4ACB-B0BC-AC12787175CB}">
      <dgm:prSet phldrT="[Text]" custT="1"/>
      <dgm:spPr/>
      <dgm:t>
        <a:bodyPr/>
        <a:lstStyle/>
        <a:p>
          <a:pPr algn="ctr"/>
          <a:r>
            <a:rPr lang="en-US" sz="1500" b="1"/>
            <a:t>Planning</a:t>
          </a:r>
        </a:p>
      </dgm:t>
    </dgm:pt>
    <dgm:pt modelId="{0508EBB8-CF0B-4EA5-94EB-253B4550BF15}" type="parTrans" cxnId="{B8343E68-9E27-4010-A723-C8E91D6D5914}">
      <dgm:prSet/>
      <dgm:spPr/>
      <dgm:t>
        <a:bodyPr/>
        <a:lstStyle/>
        <a:p>
          <a:endParaRPr lang="en-US"/>
        </a:p>
      </dgm:t>
    </dgm:pt>
    <dgm:pt modelId="{FA22C229-A6FF-4FA7-A13F-E7EAE8D31BE3}" type="sibTrans" cxnId="{B8343E68-9E27-4010-A723-C8E91D6D5914}">
      <dgm:prSet/>
      <dgm:spPr/>
      <dgm:t>
        <a:bodyPr/>
        <a:lstStyle/>
        <a:p>
          <a:endParaRPr lang="en-US"/>
        </a:p>
      </dgm:t>
    </dgm:pt>
    <dgm:pt modelId="{DA2247AA-B479-4F54-9815-D1DC02F2BCDA}" type="pres">
      <dgm:prSet presAssocID="{4BA8BF7A-069D-4567-B14F-18A12ABEE0F9}" presName="Name0" presStyleCnt="0">
        <dgm:presLayoutVars>
          <dgm:dir/>
          <dgm:resizeHandles val="exact"/>
        </dgm:presLayoutVars>
      </dgm:prSet>
      <dgm:spPr/>
      <dgm:t>
        <a:bodyPr/>
        <a:lstStyle/>
        <a:p>
          <a:endParaRPr lang="en-US"/>
        </a:p>
      </dgm:t>
    </dgm:pt>
    <dgm:pt modelId="{7E22DE7B-C55A-45B8-AC96-68A71475AD53}" type="pres">
      <dgm:prSet presAssocID="{4BA8BF7A-069D-4567-B14F-18A12ABEE0F9}" presName="cycle" presStyleCnt="0"/>
      <dgm:spPr/>
      <dgm:t>
        <a:bodyPr/>
        <a:lstStyle/>
        <a:p>
          <a:endParaRPr lang="en-US"/>
        </a:p>
      </dgm:t>
    </dgm:pt>
    <dgm:pt modelId="{7FDED0B1-6356-46F2-9E05-596DA14175E8}" type="pres">
      <dgm:prSet presAssocID="{AD1C428B-45D3-4ACB-B0BC-AC12787175CB}" presName="nodeFirstNode" presStyleLbl="node1" presStyleIdx="0" presStyleCnt="5" custScaleX="108399" custScaleY="111088">
        <dgm:presLayoutVars>
          <dgm:bulletEnabled val="1"/>
        </dgm:presLayoutVars>
      </dgm:prSet>
      <dgm:spPr/>
      <dgm:t>
        <a:bodyPr/>
        <a:lstStyle/>
        <a:p>
          <a:endParaRPr lang="en-US"/>
        </a:p>
      </dgm:t>
    </dgm:pt>
    <dgm:pt modelId="{8C3D966E-0A33-4FF0-B0C3-EE1C817B9FA2}" type="pres">
      <dgm:prSet presAssocID="{FA22C229-A6FF-4FA7-A13F-E7EAE8D31BE3}" presName="sibTransFirstNode" presStyleLbl="bgShp" presStyleIdx="0" presStyleCnt="1"/>
      <dgm:spPr/>
      <dgm:t>
        <a:bodyPr/>
        <a:lstStyle/>
        <a:p>
          <a:endParaRPr lang="en-US"/>
        </a:p>
      </dgm:t>
    </dgm:pt>
    <dgm:pt modelId="{36206B49-15E7-4154-A738-CF679BA2A5A5}" type="pres">
      <dgm:prSet presAssocID="{A4C75D71-08ED-447B-AED2-22DB36E865C6}" presName="nodeFollowingNodes" presStyleLbl="node1" presStyleIdx="1" presStyleCnt="5" custScaleX="99839" custScaleY="99839">
        <dgm:presLayoutVars>
          <dgm:bulletEnabled val="1"/>
        </dgm:presLayoutVars>
      </dgm:prSet>
      <dgm:spPr/>
      <dgm:t>
        <a:bodyPr/>
        <a:lstStyle/>
        <a:p>
          <a:endParaRPr lang="en-US"/>
        </a:p>
      </dgm:t>
    </dgm:pt>
    <dgm:pt modelId="{FF1CD46E-DBE9-4667-A4F2-9C4B9B2D3914}" type="pres">
      <dgm:prSet presAssocID="{5E09AABC-FE2E-4449-B69D-C07DE780B12D}" presName="nodeFollowingNodes" presStyleLbl="node1" presStyleIdx="2" presStyleCnt="5" custScaleX="99839" custScaleY="99839" custRadScaleRad="94585" custRadScaleInc="-29000">
        <dgm:presLayoutVars>
          <dgm:bulletEnabled val="1"/>
        </dgm:presLayoutVars>
      </dgm:prSet>
      <dgm:spPr/>
      <dgm:t>
        <a:bodyPr/>
        <a:lstStyle/>
        <a:p>
          <a:endParaRPr lang="en-US"/>
        </a:p>
      </dgm:t>
    </dgm:pt>
    <dgm:pt modelId="{544578F9-0089-4F99-93FD-72C1419C60F8}" type="pres">
      <dgm:prSet presAssocID="{A6A8BCD1-127E-453C-B2E9-D18556989008}" presName="nodeFollowingNodes" presStyleLbl="node1" presStyleIdx="3" presStyleCnt="5" custScaleX="99839" custScaleY="99839" custRadScaleRad="100772" custRadScaleInc="31877">
        <dgm:presLayoutVars>
          <dgm:bulletEnabled val="1"/>
        </dgm:presLayoutVars>
      </dgm:prSet>
      <dgm:spPr/>
      <dgm:t>
        <a:bodyPr/>
        <a:lstStyle/>
        <a:p>
          <a:endParaRPr lang="en-US"/>
        </a:p>
      </dgm:t>
    </dgm:pt>
    <dgm:pt modelId="{010914C9-46A5-4485-8FB9-AE2D7055B5A6}" type="pres">
      <dgm:prSet presAssocID="{A7057896-1A83-4909-BCC7-BEF3C1FD784F}" presName="nodeFollowingNodes" presStyleLbl="node1" presStyleIdx="4" presStyleCnt="5" custScaleX="99839" custScaleY="99839">
        <dgm:presLayoutVars>
          <dgm:bulletEnabled val="1"/>
        </dgm:presLayoutVars>
      </dgm:prSet>
      <dgm:spPr/>
      <dgm:t>
        <a:bodyPr/>
        <a:lstStyle/>
        <a:p>
          <a:endParaRPr lang="en-US"/>
        </a:p>
      </dgm:t>
    </dgm:pt>
  </dgm:ptLst>
  <dgm:cxnLst>
    <dgm:cxn modelId="{0DF3B4E2-B95F-42A7-8826-0BF9999B3200}" srcId="{4BA8BF7A-069D-4567-B14F-18A12ABEE0F9}" destId="{A6A8BCD1-127E-453C-B2E9-D18556989008}" srcOrd="3" destOrd="0" parTransId="{DFB0E159-0A7D-46D5-A263-FA879AABC761}" sibTransId="{C29FA956-B72B-4B0A-9BB6-97969480442D}"/>
    <dgm:cxn modelId="{71C0A2F8-2C68-42AC-BA25-B9C98099E528}" type="presOf" srcId="{5E09AABC-FE2E-4449-B69D-C07DE780B12D}" destId="{FF1CD46E-DBE9-4667-A4F2-9C4B9B2D3914}" srcOrd="0" destOrd="0" presId="urn:microsoft.com/office/officeart/2005/8/layout/cycle3"/>
    <dgm:cxn modelId="{1C271318-DB88-45FA-9A77-43CFD3668572}" type="presOf" srcId="{A6A8BCD1-127E-453C-B2E9-D18556989008}" destId="{544578F9-0089-4F99-93FD-72C1419C60F8}" srcOrd="0" destOrd="0" presId="urn:microsoft.com/office/officeart/2005/8/layout/cycle3"/>
    <dgm:cxn modelId="{01737F6B-20E6-455C-A1F8-2695B693D686}" type="presOf" srcId="{A7057896-1A83-4909-BCC7-BEF3C1FD784F}" destId="{010914C9-46A5-4485-8FB9-AE2D7055B5A6}" srcOrd="0" destOrd="0" presId="urn:microsoft.com/office/officeart/2005/8/layout/cycle3"/>
    <dgm:cxn modelId="{B8343E68-9E27-4010-A723-C8E91D6D5914}" srcId="{4BA8BF7A-069D-4567-B14F-18A12ABEE0F9}" destId="{AD1C428B-45D3-4ACB-B0BC-AC12787175CB}" srcOrd="0" destOrd="0" parTransId="{0508EBB8-CF0B-4EA5-94EB-253B4550BF15}" sibTransId="{FA22C229-A6FF-4FA7-A13F-E7EAE8D31BE3}"/>
    <dgm:cxn modelId="{8EDCA5F9-8581-44AD-AE8E-B14CEF967F87}" srcId="{4BA8BF7A-069D-4567-B14F-18A12ABEE0F9}" destId="{5E09AABC-FE2E-4449-B69D-C07DE780B12D}" srcOrd="2" destOrd="0" parTransId="{104C0731-4084-4510-8BB9-D242C07165BD}" sibTransId="{C7233CC9-E2D0-4027-92A2-8CC5B0402047}"/>
    <dgm:cxn modelId="{1C0309F5-8031-4CEC-99D0-47C808028A28}" type="presOf" srcId="{AD1C428B-45D3-4ACB-B0BC-AC12787175CB}" destId="{7FDED0B1-6356-46F2-9E05-596DA14175E8}" srcOrd="0" destOrd="0" presId="urn:microsoft.com/office/officeart/2005/8/layout/cycle3"/>
    <dgm:cxn modelId="{2A29BBDD-5B62-412D-A983-CD8FB2932733}" srcId="{4BA8BF7A-069D-4567-B14F-18A12ABEE0F9}" destId="{A4C75D71-08ED-447B-AED2-22DB36E865C6}" srcOrd="1" destOrd="0" parTransId="{DC10A06B-6624-49EB-BC24-D9FCE508CE13}" sibTransId="{DE5CBB49-40FF-4CCD-8658-BCACACA0A8BF}"/>
    <dgm:cxn modelId="{5A6230E5-4675-4A63-A67C-9D56F8D8945A}" type="presOf" srcId="{FA22C229-A6FF-4FA7-A13F-E7EAE8D31BE3}" destId="{8C3D966E-0A33-4FF0-B0C3-EE1C817B9FA2}" srcOrd="0" destOrd="0" presId="urn:microsoft.com/office/officeart/2005/8/layout/cycle3"/>
    <dgm:cxn modelId="{27CBCA0C-0B78-46C7-8666-A3188E887B57}" type="presOf" srcId="{4BA8BF7A-069D-4567-B14F-18A12ABEE0F9}" destId="{DA2247AA-B479-4F54-9815-D1DC02F2BCDA}" srcOrd="0" destOrd="0" presId="urn:microsoft.com/office/officeart/2005/8/layout/cycle3"/>
    <dgm:cxn modelId="{A3FF2EC2-4270-4B1B-A811-E094A7E66D52}" srcId="{4BA8BF7A-069D-4567-B14F-18A12ABEE0F9}" destId="{A7057896-1A83-4909-BCC7-BEF3C1FD784F}" srcOrd="4" destOrd="0" parTransId="{EA9195AA-0828-4525-A71B-85797C9AE7C4}" sibTransId="{3496789B-0E24-4E28-866B-AFD6C1543E0A}"/>
    <dgm:cxn modelId="{5C18A134-9C6D-4347-9138-7711694B680C}" type="presOf" srcId="{A4C75D71-08ED-447B-AED2-22DB36E865C6}" destId="{36206B49-15E7-4154-A738-CF679BA2A5A5}" srcOrd="0" destOrd="0" presId="urn:microsoft.com/office/officeart/2005/8/layout/cycle3"/>
    <dgm:cxn modelId="{CEF01DE6-99E5-4BDD-BB4A-0E23A10ED624}" type="presParOf" srcId="{DA2247AA-B479-4F54-9815-D1DC02F2BCDA}" destId="{7E22DE7B-C55A-45B8-AC96-68A71475AD53}" srcOrd="0" destOrd="0" presId="urn:microsoft.com/office/officeart/2005/8/layout/cycle3"/>
    <dgm:cxn modelId="{1345E089-0EC3-43FD-B6B8-F0729CCB71F1}" type="presParOf" srcId="{7E22DE7B-C55A-45B8-AC96-68A71475AD53}" destId="{7FDED0B1-6356-46F2-9E05-596DA14175E8}" srcOrd="0" destOrd="0" presId="urn:microsoft.com/office/officeart/2005/8/layout/cycle3"/>
    <dgm:cxn modelId="{03FBEB4E-97D3-459D-855B-5F7C924424CA}" type="presParOf" srcId="{7E22DE7B-C55A-45B8-AC96-68A71475AD53}" destId="{8C3D966E-0A33-4FF0-B0C3-EE1C817B9FA2}" srcOrd="1" destOrd="0" presId="urn:microsoft.com/office/officeart/2005/8/layout/cycle3"/>
    <dgm:cxn modelId="{6BC3F725-4852-4B45-B491-AD04395F51B2}" type="presParOf" srcId="{7E22DE7B-C55A-45B8-AC96-68A71475AD53}" destId="{36206B49-15E7-4154-A738-CF679BA2A5A5}" srcOrd="2" destOrd="0" presId="urn:microsoft.com/office/officeart/2005/8/layout/cycle3"/>
    <dgm:cxn modelId="{7B5FD7E9-9F38-4086-83C7-BEFB0B4DFFD2}" type="presParOf" srcId="{7E22DE7B-C55A-45B8-AC96-68A71475AD53}" destId="{FF1CD46E-DBE9-4667-A4F2-9C4B9B2D3914}" srcOrd="3" destOrd="0" presId="urn:microsoft.com/office/officeart/2005/8/layout/cycle3"/>
    <dgm:cxn modelId="{EEC7631C-C0FD-4D97-ABE0-8B7CECACE503}" type="presParOf" srcId="{7E22DE7B-C55A-45B8-AC96-68A71475AD53}" destId="{544578F9-0089-4F99-93FD-72C1419C60F8}" srcOrd="4" destOrd="0" presId="urn:microsoft.com/office/officeart/2005/8/layout/cycle3"/>
    <dgm:cxn modelId="{7D3EE215-A04A-4617-8351-02EC7E907808}" type="presParOf" srcId="{7E22DE7B-C55A-45B8-AC96-68A71475AD53}" destId="{010914C9-46A5-4485-8FB9-AE2D7055B5A6}" srcOrd="5" destOrd="0" presId="urn:microsoft.com/office/officeart/2005/8/layout/cycle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3D966E-0A33-4FF0-B0C3-EE1C817B9FA2}">
      <dsp:nvSpPr>
        <dsp:cNvPr id="0" name=""/>
        <dsp:cNvSpPr/>
      </dsp:nvSpPr>
      <dsp:spPr>
        <a:xfrm>
          <a:off x="1007929" y="-39817"/>
          <a:ext cx="3645468" cy="3645468"/>
        </a:xfrm>
        <a:prstGeom prst="circularArrow">
          <a:avLst>
            <a:gd name="adj1" fmla="val 5544"/>
            <a:gd name="adj2" fmla="val 330680"/>
            <a:gd name="adj3" fmla="val 13638843"/>
            <a:gd name="adj4" fmla="val 17469969"/>
            <a:gd name="adj5" fmla="val 5757"/>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7FDED0B1-6356-46F2-9E05-596DA14175E8}">
      <dsp:nvSpPr>
        <dsp:cNvPr id="0" name=""/>
        <dsp:cNvSpPr/>
      </dsp:nvSpPr>
      <dsp:spPr>
        <a:xfrm>
          <a:off x="1927220" y="-20787"/>
          <a:ext cx="1806886" cy="925854"/>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b="1" kern="1200"/>
            <a:t>Planning</a:t>
          </a:r>
        </a:p>
      </dsp:txBody>
      <dsp:txXfrm>
        <a:off x="1972416" y="24409"/>
        <a:ext cx="1716494" cy="835462"/>
      </dsp:txXfrm>
    </dsp:sp>
    <dsp:sp modelId="{36206B49-15E7-4154-A738-CF679BA2A5A5}">
      <dsp:nvSpPr>
        <dsp:cNvPr id="0" name=""/>
        <dsp:cNvSpPr/>
      </dsp:nvSpPr>
      <dsp:spPr>
        <a:xfrm>
          <a:off x="3477047" y="1100271"/>
          <a:ext cx="1664201" cy="83210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CA" sz="1500" b="1" kern="1200"/>
            <a:t>Goals and Objectives</a:t>
          </a:r>
          <a:endParaRPr lang="en-US" sz="1500" b="1" kern="1200"/>
        </a:p>
      </dsp:txBody>
      <dsp:txXfrm>
        <a:off x="3517667" y="1140891"/>
        <a:ext cx="1582961" cy="750860"/>
      </dsp:txXfrm>
    </dsp:sp>
    <dsp:sp modelId="{FF1CD46E-DBE9-4667-A4F2-9C4B9B2D3914}">
      <dsp:nvSpPr>
        <dsp:cNvPr id="0" name=""/>
        <dsp:cNvSpPr/>
      </dsp:nvSpPr>
      <dsp:spPr>
        <a:xfrm>
          <a:off x="3179018" y="2457343"/>
          <a:ext cx="1664201" cy="83210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CA" sz="1500" b="1" kern="1200"/>
            <a:t>Accreditation Audit Form Analysis</a:t>
          </a:r>
          <a:endParaRPr lang="en-US" sz="1500" b="1" kern="1200"/>
        </a:p>
      </dsp:txBody>
      <dsp:txXfrm>
        <a:off x="3219638" y="2497963"/>
        <a:ext cx="1582961" cy="750860"/>
      </dsp:txXfrm>
    </dsp:sp>
    <dsp:sp modelId="{544578F9-0089-4F99-93FD-72C1419C60F8}">
      <dsp:nvSpPr>
        <dsp:cNvPr id="0" name=""/>
        <dsp:cNvSpPr/>
      </dsp:nvSpPr>
      <dsp:spPr>
        <a:xfrm>
          <a:off x="713326" y="2476380"/>
          <a:ext cx="1664201" cy="83210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CA" sz="1500" b="1" kern="1200"/>
            <a:t>Actions and Implementation</a:t>
          </a:r>
          <a:endParaRPr lang="en-US" sz="1500" b="1" kern="1200"/>
        </a:p>
      </dsp:txBody>
      <dsp:txXfrm>
        <a:off x="753946" y="2517000"/>
        <a:ext cx="1582961" cy="750860"/>
      </dsp:txXfrm>
    </dsp:sp>
    <dsp:sp modelId="{010914C9-46A5-4485-8FB9-AE2D7055B5A6}">
      <dsp:nvSpPr>
        <dsp:cNvPr id="0" name=""/>
        <dsp:cNvSpPr/>
      </dsp:nvSpPr>
      <dsp:spPr>
        <a:xfrm>
          <a:off x="520078" y="1100271"/>
          <a:ext cx="1664201" cy="832100"/>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CA" sz="1500" b="1" kern="1200"/>
            <a:t>Monitoring and Evaluations</a:t>
          </a:r>
          <a:endParaRPr lang="en-US" sz="1500" b="1" kern="1200"/>
        </a:p>
      </dsp:txBody>
      <dsp:txXfrm>
        <a:off x="560698" y="1140891"/>
        <a:ext cx="1582961" cy="75086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55F51"/>
      </a:dk2>
      <a:lt2>
        <a:srgbClr val="E3DED1"/>
      </a:lt2>
      <a:accent1>
        <a:srgbClr val="76881D"/>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9ACF8F-2715-4DFD-8BDC-48C7C2DFC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27</Pages>
  <Words>3150</Words>
  <Characters>17956</Characters>
  <Application>Microsoft Office Word</Application>
  <DocSecurity>8</DocSecurity>
  <Lines>149</Lines>
  <Paragraphs>42</Paragraphs>
  <ScaleCrop>false</ScaleCrop>
  <HeadingPairs>
    <vt:vector size="2" baseType="variant">
      <vt:variant>
        <vt:lpstr>Title</vt:lpstr>
      </vt:variant>
      <vt:variant>
        <vt:i4>1</vt:i4>
      </vt:variant>
    </vt:vector>
  </HeadingPairs>
  <TitlesOfParts>
    <vt:vector size="1" baseType="lpstr">
      <vt:lpstr>Fire Protection Plan: Workbook</vt:lpstr>
    </vt:vector>
  </TitlesOfParts>
  <Company>CPP Environmental</Company>
  <LinksUpToDate>false</LinksUpToDate>
  <CharactersWithSpaces>21064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Protection Plan: Workbook</dc:title>
  <dc:subject/>
  <dc:creator>Preferred Client</dc:creator>
  <cp:keywords/>
  <dc:description/>
  <cp:lastModifiedBy>Ryan Archibald</cp:lastModifiedBy>
  <cp:revision>94</cp:revision>
  <cp:lastPrinted>2016-02-18T17:21:00Z</cp:lastPrinted>
  <dcterms:created xsi:type="dcterms:W3CDTF">2016-02-18T17:20:00Z</dcterms:created>
  <dcterms:modified xsi:type="dcterms:W3CDTF">2016-03-15T17:47:00Z</dcterms:modified>
</cp:coreProperties>
</file>